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25724C" w:rsidRDefault="000E0286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Regulamin k</w:t>
      </w:r>
      <w:r>
        <w:rPr>
          <w:rFonts w:cs="Times New Roman"/>
        </w:rPr>
        <w:t>onkursu kreatywnego</w:t>
      </w:r>
    </w:p>
    <w:p w:rsidR="0025724C" w:rsidRDefault="000E0286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„Stwórz autorską kreację dla Żurawia”</w:t>
      </w:r>
    </w:p>
    <w:p w:rsidR="0025724C" w:rsidRDefault="0025724C">
      <w:pPr>
        <w:pStyle w:val="Standard"/>
        <w:jc w:val="both"/>
        <w:rPr>
          <w:rFonts w:cs="Times New Roman"/>
        </w:rPr>
      </w:pPr>
    </w:p>
    <w:p w:rsidR="0025724C" w:rsidRDefault="000E0286">
      <w:pPr>
        <w:pStyle w:val="Standard"/>
        <w:numPr>
          <w:ilvl w:val="0"/>
          <w:numId w:val="11"/>
        </w:numPr>
        <w:spacing w:after="6pt" w:line="13.80pt" w:lineRule="auto"/>
        <w:ind w:start="18pt"/>
        <w:rPr>
          <w:rFonts w:cs="Times New Roman"/>
        </w:rPr>
      </w:pPr>
      <w:r>
        <w:rPr>
          <w:rFonts w:cs="Times New Roman"/>
        </w:rPr>
        <w:t>Organizatorem Konkursu jest Narodowe Muzeum Morskie w Gdańsku.</w:t>
      </w:r>
    </w:p>
    <w:p w:rsidR="0025724C" w:rsidRDefault="000E0286">
      <w:pPr>
        <w:pStyle w:val="Standard"/>
        <w:numPr>
          <w:ilvl w:val="0"/>
          <w:numId w:val="1"/>
        </w:numPr>
        <w:spacing w:after="6pt" w:line="13.80pt" w:lineRule="auto"/>
        <w:ind w:start="18pt"/>
        <w:rPr>
          <w:rFonts w:cs="Times New Roman"/>
        </w:rPr>
      </w:pPr>
      <w:r>
        <w:rPr>
          <w:rFonts w:cs="Times New Roman"/>
        </w:rPr>
        <w:t xml:space="preserve">Konkurs adresowany jest do uczestników bez </w:t>
      </w:r>
      <w:r>
        <w:rPr>
          <w:rFonts w:cs="Times New Roman"/>
        </w:rPr>
        <w:t>ograniczeń wiekowych.</w:t>
      </w:r>
    </w:p>
    <w:p w:rsidR="0025724C" w:rsidRDefault="000E0286">
      <w:pPr>
        <w:pStyle w:val="Standard"/>
        <w:numPr>
          <w:ilvl w:val="0"/>
          <w:numId w:val="1"/>
        </w:numPr>
        <w:spacing w:after="6pt" w:line="13.80pt" w:lineRule="auto"/>
        <w:ind w:start="18pt"/>
        <w:rPr>
          <w:rFonts w:cs="Times New Roman"/>
        </w:rPr>
      </w:pPr>
      <w:r>
        <w:rPr>
          <w:rFonts w:cs="Times New Roman"/>
        </w:rPr>
        <w:t>Celem Konkursu jest pobudzanie kreatywności, wyobraźni artystycznej oraz zwrócenie uwagi na tematykę obiektu zabytkowego- Żurawia.</w:t>
      </w:r>
    </w:p>
    <w:p w:rsidR="0025724C" w:rsidRDefault="000E0286">
      <w:pPr>
        <w:pStyle w:val="Standard"/>
        <w:numPr>
          <w:ilvl w:val="0"/>
          <w:numId w:val="1"/>
        </w:numPr>
        <w:spacing w:after="6pt" w:line="13.80pt" w:lineRule="auto"/>
        <w:ind w:start="18pt"/>
        <w:rPr>
          <w:rFonts w:cs="Times New Roman"/>
        </w:rPr>
      </w:pPr>
      <w:r>
        <w:rPr>
          <w:rFonts w:cs="Times New Roman"/>
        </w:rPr>
        <w:t xml:space="preserve">Tematem Konkursu jest kreatywna interpretacja wizerunku obiektu zabytkowego- Żurawia.  </w:t>
      </w:r>
    </w:p>
    <w:p w:rsidR="0025724C" w:rsidRDefault="000E0286">
      <w:pPr>
        <w:pStyle w:val="Standard"/>
        <w:numPr>
          <w:ilvl w:val="0"/>
          <w:numId w:val="1"/>
        </w:numPr>
        <w:spacing w:line="13.80pt" w:lineRule="auto"/>
        <w:ind w:start="18pt"/>
        <w:rPr>
          <w:rFonts w:cs="Times New Roman"/>
        </w:rPr>
      </w:pPr>
      <w:r>
        <w:rPr>
          <w:rFonts w:cs="Times New Roman"/>
        </w:rPr>
        <w:t>Wymagania techn</w:t>
      </w:r>
      <w:r>
        <w:rPr>
          <w:rFonts w:cs="Times New Roman"/>
        </w:rPr>
        <w:t>iczne:</w:t>
      </w:r>
    </w:p>
    <w:p w:rsidR="0025724C" w:rsidRDefault="000E0286">
      <w:pPr>
        <w:pStyle w:val="Standard"/>
        <w:numPr>
          <w:ilvl w:val="0"/>
          <w:numId w:val="12"/>
        </w:numPr>
        <w:spacing w:line="13.80pt" w:lineRule="auto"/>
        <w:ind w:start="36pt"/>
        <w:rPr>
          <w:rFonts w:cs="Times New Roman"/>
        </w:rPr>
      </w:pPr>
      <w:r>
        <w:rPr>
          <w:rFonts w:cs="Times New Roman"/>
        </w:rPr>
        <w:t>technika dowolna</w:t>
      </w:r>
    </w:p>
    <w:p w:rsidR="0025724C" w:rsidRDefault="000E0286">
      <w:pPr>
        <w:pStyle w:val="Standard"/>
        <w:numPr>
          <w:ilvl w:val="0"/>
          <w:numId w:val="2"/>
        </w:numPr>
        <w:spacing w:line="13.80pt" w:lineRule="auto"/>
        <w:ind w:start="36pt"/>
        <w:rPr>
          <w:rFonts w:cs="Times New Roman"/>
        </w:rPr>
      </w:pPr>
      <w:r>
        <w:rPr>
          <w:rFonts w:cs="Times New Roman"/>
        </w:rPr>
        <w:t>zdjęcie pracy plastycznej lub plik z pracą wykonaną w technice cyfrowej w dobrej rozdzielczości (plik jpg) wysłane e-mailem</w:t>
      </w:r>
    </w:p>
    <w:p w:rsidR="0025724C" w:rsidRDefault="000E0286">
      <w:pPr>
        <w:pStyle w:val="Standard"/>
        <w:numPr>
          <w:ilvl w:val="0"/>
          <w:numId w:val="2"/>
        </w:numPr>
        <w:spacing w:line="13.80pt" w:lineRule="auto"/>
        <w:ind w:start="36pt"/>
        <w:rPr>
          <w:rFonts w:cs="Times New Roman"/>
        </w:rPr>
      </w:pPr>
      <w:r>
        <w:rPr>
          <w:rFonts w:cs="Times New Roman"/>
        </w:rPr>
        <w:t>prace mają być wykonane indywidualnie</w:t>
      </w:r>
    </w:p>
    <w:p w:rsidR="0025724C" w:rsidRDefault="000E0286">
      <w:pPr>
        <w:pStyle w:val="Standard"/>
        <w:numPr>
          <w:ilvl w:val="0"/>
          <w:numId w:val="2"/>
        </w:numPr>
        <w:spacing w:after="6pt" w:line="13.80pt" w:lineRule="auto"/>
        <w:ind w:start="36pt"/>
        <w:rPr>
          <w:rFonts w:cs="Times New Roman"/>
        </w:rPr>
      </w:pPr>
      <w:r>
        <w:rPr>
          <w:rFonts w:cs="Times New Roman"/>
        </w:rPr>
        <w:t>jeden autor może przesłać jedną pracę</w:t>
      </w:r>
    </w:p>
    <w:p w:rsidR="0025724C" w:rsidRDefault="000E0286">
      <w:pPr>
        <w:pStyle w:val="Standard"/>
        <w:numPr>
          <w:ilvl w:val="0"/>
          <w:numId w:val="1"/>
        </w:numPr>
        <w:spacing w:line="13.80pt" w:lineRule="auto"/>
        <w:ind w:start="18pt"/>
        <w:rPr>
          <w:rFonts w:cs="Times New Roman"/>
        </w:rPr>
      </w:pPr>
      <w:r>
        <w:rPr>
          <w:rFonts w:cs="Times New Roman"/>
        </w:rPr>
        <w:t xml:space="preserve">Pliki zawierające prace muszą </w:t>
      </w:r>
      <w:r>
        <w:rPr>
          <w:rFonts w:cs="Times New Roman"/>
        </w:rPr>
        <w:t>zostać opisane następującymi danymi:</w:t>
      </w:r>
    </w:p>
    <w:p w:rsidR="0025724C" w:rsidRDefault="000E0286">
      <w:pPr>
        <w:pStyle w:val="Standard"/>
        <w:numPr>
          <w:ilvl w:val="0"/>
          <w:numId w:val="13"/>
        </w:numPr>
        <w:spacing w:line="13.80pt" w:lineRule="auto"/>
        <w:ind w:start="36pt"/>
        <w:rPr>
          <w:rFonts w:cs="Times New Roman"/>
        </w:rPr>
      </w:pPr>
      <w:r>
        <w:rPr>
          <w:rFonts w:cs="Times New Roman"/>
        </w:rPr>
        <w:t>pełne imię i nazwisko autora pracy</w:t>
      </w:r>
    </w:p>
    <w:p w:rsidR="0025724C" w:rsidRDefault="000E0286">
      <w:pPr>
        <w:pStyle w:val="Akapitzlist"/>
        <w:numPr>
          <w:ilvl w:val="0"/>
          <w:numId w:val="1"/>
        </w:numPr>
        <w:tabs>
          <w:tab w:val="start" w:pos="40.80pt"/>
        </w:tabs>
        <w:spacing w:before="15.60pt" w:after="6.10pt" w:line="13.80pt" w:lineRule="auto"/>
        <w:ind w:start="21.30pt" w:hanging="21.30pt"/>
        <w:rPr>
          <w:rFonts w:cs="Times New Roman"/>
        </w:rPr>
      </w:pPr>
      <w:r>
        <w:rPr>
          <w:rFonts w:cs="Times New Roman"/>
        </w:rPr>
        <w:t>Do pracy należy załączyć wypełnioną i podpisaną Kartę Zgłoszenia do Konkursu w formie skanu lub zdjęcia.</w:t>
      </w:r>
    </w:p>
    <w:p w:rsidR="0025724C" w:rsidRDefault="000E0286">
      <w:pPr>
        <w:pStyle w:val="Akapitzlist"/>
        <w:numPr>
          <w:ilvl w:val="0"/>
          <w:numId w:val="1"/>
        </w:numPr>
        <w:tabs>
          <w:tab w:val="start" w:pos="40.80pt"/>
        </w:tabs>
        <w:spacing w:after="6pt" w:line="13.80pt" w:lineRule="auto"/>
        <w:ind w:start="21.30pt" w:hanging="21.30pt"/>
      </w:pPr>
      <w:r>
        <w:rPr>
          <w:rFonts w:cs="Times New Roman"/>
        </w:rPr>
        <w:t>Składając prace uczestnik gwarantuje, iż prace nie naruszają praw autorskich os</w:t>
      </w:r>
      <w:r>
        <w:rPr>
          <w:rFonts w:cs="Times New Roman"/>
        </w:rPr>
        <w:t xml:space="preserve">ób trzecich. </w:t>
      </w:r>
      <w:r>
        <w:rPr>
          <w:rFonts w:cs="Times New Roman"/>
          <w:spacing w:val="-3"/>
        </w:rPr>
        <w:t>Prace będą wykorzystane także</w:t>
      </w:r>
      <w:r>
        <w:rPr>
          <w:rFonts w:cs="Times New Roman"/>
        </w:rPr>
        <w:t xml:space="preserve"> w celach promocyjnych w kanałach online Narodowego Muzeum Morskiego w Gdańsku (na stronie internetowej www.nmm.pl i profilach </w:t>
      </w:r>
      <w:proofErr w:type="spellStart"/>
      <w:r>
        <w:rPr>
          <w:rFonts w:cs="Times New Roman"/>
        </w:rPr>
        <w:t>NMM</w:t>
      </w:r>
      <w:proofErr w:type="spellEnd"/>
      <w:r>
        <w:rPr>
          <w:rFonts w:cs="Times New Roman"/>
        </w:rPr>
        <w:t xml:space="preserve"> w mediach społecznościowych) oraz innych mediach.</w:t>
      </w:r>
    </w:p>
    <w:p w:rsidR="0025724C" w:rsidRDefault="000E0286">
      <w:pPr>
        <w:pStyle w:val="Standard"/>
        <w:numPr>
          <w:ilvl w:val="0"/>
          <w:numId w:val="1"/>
        </w:numPr>
        <w:spacing w:after="6pt" w:line="13.80pt" w:lineRule="auto"/>
        <w:ind w:start="18pt"/>
      </w:pPr>
      <w:r>
        <w:rPr>
          <w:rFonts w:cs="Times New Roman"/>
          <w:b/>
        </w:rPr>
        <w:t>Termin nadsyłania prac: 13.12.202</w:t>
      </w:r>
      <w:r>
        <w:rPr>
          <w:rFonts w:cs="Times New Roman"/>
          <w:b/>
        </w:rPr>
        <w:t>0 r.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</w:rPr>
        <w:t xml:space="preserve"> z zastrzeżeniem możliwości przedłużenia terminu nadsyłania prac przez Muzeum. Prace dostarczone do Muzeum po tym terminie nie będą oceniane.</w:t>
      </w:r>
    </w:p>
    <w:p w:rsidR="0025724C" w:rsidRDefault="000E0286">
      <w:pPr>
        <w:pStyle w:val="Standard"/>
        <w:numPr>
          <w:ilvl w:val="0"/>
          <w:numId w:val="1"/>
        </w:numPr>
        <w:spacing w:after="6pt" w:line="13.80pt" w:lineRule="auto"/>
        <w:ind w:start="18pt"/>
      </w:pPr>
      <w:r>
        <w:rPr>
          <w:rFonts w:cs="Times New Roman"/>
          <w:b/>
        </w:rPr>
        <w:t xml:space="preserve">Prace należy przesłać na adres e-mail: </w:t>
      </w:r>
      <w:hyperlink r:id="rId7" w:history="1">
        <w:r>
          <w:rPr>
            <w:rStyle w:val="Hipercze"/>
            <w:rFonts w:cs="Times New Roman"/>
            <w:b/>
          </w:rPr>
          <w:t>promocja@nmm.pl</w:t>
        </w:r>
      </w:hyperlink>
    </w:p>
    <w:p w:rsidR="0025724C" w:rsidRDefault="000E0286">
      <w:pPr>
        <w:pStyle w:val="Standard"/>
        <w:numPr>
          <w:ilvl w:val="0"/>
          <w:numId w:val="1"/>
        </w:numPr>
        <w:spacing w:after="6pt" w:line="13.80pt" w:lineRule="auto"/>
        <w:ind w:start="18pt"/>
        <w:rPr>
          <w:rFonts w:cs="Times New Roman"/>
        </w:rPr>
      </w:pPr>
      <w:r>
        <w:rPr>
          <w:rFonts w:cs="Times New Roman"/>
        </w:rPr>
        <w:t>Prace konkurso</w:t>
      </w:r>
      <w:r>
        <w:rPr>
          <w:rFonts w:cs="Times New Roman"/>
        </w:rPr>
        <w:t>we, niespełniające wymagań, o których mowa w regulaminie konkursu, nie będą podlegały ocenie.</w:t>
      </w:r>
    </w:p>
    <w:p w:rsidR="0025724C" w:rsidRDefault="000E0286">
      <w:pPr>
        <w:pStyle w:val="Akapitzlist"/>
        <w:numPr>
          <w:ilvl w:val="0"/>
          <w:numId w:val="1"/>
        </w:numPr>
        <w:tabs>
          <w:tab w:val="start" w:pos="40.80pt"/>
        </w:tabs>
        <w:spacing w:after="6pt" w:line="13.80pt" w:lineRule="auto"/>
        <w:ind w:start="21.30pt" w:hanging="21.30pt"/>
      </w:pPr>
      <w:r>
        <w:rPr>
          <w:rFonts w:cs="Times New Roman"/>
          <w:b/>
        </w:rPr>
        <w:t xml:space="preserve">Wyniki Konkursu zostaną ogłoszone 14.12.2020 r. na stronie internetowej Narodowego Muzeum Morskiego w Gdańsku: </w:t>
      </w:r>
      <w:hyperlink r:id="rId8" w:history="1">
        <w:r>
          <w:rPr>
            <w:rStyle w:val="Internetlink"/>
            <w:rFonts w:cs="Times New Roman"/>
            <w:b/>
            <w:color w:val="auto"/>
            <w:u w:val="none"/>
          </w:rPr>
          <w:t>www.nmm.pl</w:t>
        </w:r>
      </w:hyperlink>
      <w:r>
        <w:rPr>
          <w:rStyle w:val="Internetlink"/>
          <w:rFonts w:cs="Times New Roman"/>
          <w:b/>
          <w:color w:val="auto"/>
          <w:u w:val="none"/>
        </w:rPr>
        <w:t xml:space="preserve">, </w:t>
      </w:r>
      <w:r>
        <w:rPr>
          <w:rFonts w:cs="Times New Roman"/>
          <w:b/>
        </w:rPr>
        <w:t>pro</w:t>
      </w:r>
      <w:r>
        <w:rPr>
          <w:rFonts w:cs="Times New Roman"/>
          <w:b/>
        </w:rPr>
        <w:t xml:space="preserve">filach </w:t>
      </w:r>
      <w:proofErr w:type="spellStart"/>
      <w:r>
        <w:rPr>
          <w:rFonts w:cs="Times New Roman"/>
          <w:b/>
        </w:rPr>
        <w:t>NMM</w:t>
      </w:r>
      <w:proofErr w:type="spellEnd"/>
      <w:r>
        <w:rPr>
          <w:rFonts w:cs="Times New Roman"/>
          <w:b/>
        </w:rPr>
        <w:t xml:space="preserve"> w mediach społecznościowych oraz innych mediach. </w:t>
      </w:r>
      <w:r>
        <w:rPr>
          <w:rStyle w:val="Internetlink"/>
          <w:rFonts w:cs="Times New Roman"/>
          <w:color w:val="00000A"/>
          <w:u w:val="none"/>
        </w:rPr>
        <w:t xml:space="preserve">W przypadku przedłużenia terminu nadsyłania prac zgodnie z pkt 9 </w:t>
      </w:r>
      <w:r>
        <w:rPr>
          <w:rStyle w:val="Internetlink"/>
          <w:rFonts w:cs="Times New Roman"/>
          <w:color w:val="00000A"/>
          <w:u w:val="none"/>
          <w:shd w:val="clear" w:color="auto" w:fill="FFFFFF"/>
        </w:rPr>
        <w:t>Regulaminu</w:t>
      </w:r>
      <w:r>
        <w:rPr>
          <w:rStyle w:val="Internetlink"/>
          <w:rFonts w:cs="Times New Roman"/>
          <w:color w:val="00000A"/>
          <w:u w:val="none"/>
        </w:rPr>
        <w:t xml:space="preserve">, Muzeum zastrzega </w:t>
      </w:r>
      <w:r>
        <w:rPr>
          <w:rStyle w:val="Internetlink"/>
          <w:rFonts w:cs="Times New Roman"/>
          <w:color w:val="00000A"/>
          <w:u w:val="none"/>
          <w:shd w:val="clear" w:color="auto" w:fill="FFFFFF"/>
        </w:rPr>
        <w:t>sobie</w:t>
      </w:r>
      <w:r>
        <w:rPr>
          <w:rStyle w:val="Internetlink"/>
          <w:rFonts w:cs="Times New Roman"/>
          <w:color w:val="00000A"/>
          <w:u w:val="none"/>
        </w:rPr>
        <w:t xml:space="preserve"> możliwość przedłużenia terminu ogłoszenia wyników Konkursu.</w:t>
      </w:r>
    </w:p>
    <w:p w:rsidR="0025724C" w:rsidRDefault="000E0286">
      <w:pPr>
        <w:pStyle w:val="Standard"/>
        <w:numPr>
          <w:ilvl w:val="0"/>
          <w:numId w:val="1"/>
        </w:numPr>
        <w:spacing w:after="6pt" w:line="13.80pt" w:lineRule="auto"/>
        <w:ind w:start="18pt"/>
        <w:rPr>
          <w:rFonts w:cs="Times New Roman"/>
        </w:rPr>
      </w:pPr>
      <w:r>
        <w:rPr>
          <w:rFonts w:cs="Times New Roman"/>
        </w:rPr>
        <w:t xml:space="preserve">Organizator zakwalifikuje </w:t>
      </w:r>
      <w:r>
        <w:rPr>
          <w:rFonts w:cs="Times New Roman"/>
        </w:rPr>
        <w:t>maksymalnie 10 najlepszych prac na wystawę pokonkursową online</w:t>
      </w:r>
    </w:p>
    <w:p w:rsidR="0025724C" w:rsidRDefault="000E0286">
      <w:pPr>
        <w:pStyle w:val="Standard"/>
        <w:numPr>
          <w:ilvl w:val="0"/>
          <w:numId w:val="1"/>
        </w:numPr>
        <w:spacing w:after="6pt" w:line="13.80pt" w:lineRule="auto"/>
        <w:ind w:start="18pt"/>
        <w:rPr>
          <w:rFonts w:cs="Times New Roman"/>
        </w:rPr>
      </w:pPr>
      <w:r>
        <w:rPr>
          <w:rFonts w:cs="Times New Roman"/>
        </w:rPr>
        <w:t>Dla najlepszych spośród  prac zakwalifikowanych na wystawę - zostanie przyznanych 10 nagród. Nagrody dla autorów zwycięskich prac zostaną wysłane pocztą.</w:t>
      </w:r>
    </w:p>
    <w:p w:rsidR="0025724C" w:rsidRDefault="0025724C">
      <w:pPr>
        <w:pageBreakBefore/>
        <w:rPr>
          <w:rFonts w:cs="Times New Roman"/>
        </w:rPr>
      </w:pPr>
    </w:p>
    <w:p w:rsidR="0025724C" w:rsidRDefault="000E0286">
      <w:pPr>
        <w:pStyle w:val="Akapitzlist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Dane osobowe</w:t>
      </w:r>
    </w:p>
    <w:p w:rsidR="0025724C" w:rsidRDefault="0025724C">
      <w:pPr>
        <w:pStyle w:val="Akapitzlist"/>
        <w:ind w:start="28.35pt"/>
        <w:rPr>
          <w:rFonts w:cs="Times New Roman"/>
        </w:rPr>
      </w:pPr>
    </w:p>
    <w:p w:rsidR="0025724C" w:rsidRDefault="000E0286">
      <w:pPr>
        <w:pStyle w:val="Akapitzlist"/>
        <w:numPr>
          <w:ilvl w:val="0"/>
          <w:numId w:val="14"/>
        </w:numPr>
        <w:rPr>
          <w:rFonts w:cs="Times New Roman"/>
        </w:rPr>
      </w:pPr>
      <w:r>
        <w:rPr>
          <w:rFonts w:cs="Times New Roman"/>
        </w:rPr>
        <w:t>Administratorem danych o</w:t>
      </w:r>
      <w:r>
        <w:rPr>
          <w:rFonts w:cs="Times New Roman"/>
        </w:rPr>
        <w:t>sobowych wskazanych w formularzu zgłoszenia Uczestników Konkursu, a w przypadku dzieci do lat 16 także ich prawnych opiekunów jest Narodowe Muzeum Morskie w Gdańsku</w:t>
      </w:r>
    </w:p>
    <w:p w:rsidR="0025724C" w:rsidRDefault="000E0286">
      <w:pPr>
        <w:pStyle w:val="Akapitzlist"/>
        <w:numPr>
          <w:ilvl w:val="0"/>
          <w:numId w:val="14"/>
        </w:numPr>
        <w:rPr>
          <w:rFonts w:cs="Times New Roman"/>
        </w:rPr>
      </w:pPr>
      <w:r>
        <w:rPr>
          <w:rFonts w:cs="Times New Roman"/>
        </w:rPr>
        <w:t>Dane osobowe przetwarzane są przez Narodowe Muzeum Morskie w celu realizacji Konkursu, w ty</w:t>
      </w:r>
      <w:r>
        <w:rPr>
          <w:rFonts w:cs="Times New Roman"/>
        </w:rPr>
        <w:t>m wysłania nagród oraz w przypadku prac zwycięskich także w celu ich prezentowania przez Narodowe Muzeum Morskie. Podanie danych jest dobrowolne, jednak niezbędne do uczestnictwa w Konkursie.</w:t>
      </w:r>
    </w:p>
    <w:p w:rsidR="0025724C" w:rsidRDefault="000E0286">
      <w:pPr>
        <w:pStyle w:val="Akapitzlist"/>
        <w:numPr>
          <w:ilvl w:val="0"/>
          <w:numId w:val="14"/>
        </w:numPr>
        <w:rPr>
          <w:rFonts w:cs="Times New Roman"/>
        </w:rPr>
      </w:pPr>
      <w:r>
        <w:rPr>
          <w:rFonts w:cs="Times New Roman"/>
        </w:rPr>
        <w:t xml:space="preserve">Podstawą prawną przetwarzania danych osobowych jest zgoda osoby </w:t>
      </w:r>
      <w:r>
        <w:rPr>
          <w:rFonts w:cs="Times New Roman"/>
        </w:rPr>
        <w:t>– art. 6 ust. 1 lit. a) rozporządzenia Parlamentu Europejskiego i Rady (UE) 2016/679 z dnia 27 kwietnia 2016r. w sprawie ochrony osób fizycznych w związku z przetwarzaniem danych osobowych i w sprawie swobodnego przepływu takich danych oraz uchylenia dyrek</w:t>
      </w:r>
      <w:r>
        <w:rPr>
          <w:rFonts w:cs="Times New Roman"/>
        </w:rPr>
        <w:t>tywy 95/46/WE z dnia 27 kwietnia 2016 r. (</w:t>
      </w:r>
      <w:proofErr w:type="spellStart"/>
      <w:r>
        <w:rPr>
          <w:rFonts w:cs="Times New Roman"/>
        </w:rPr>
        <w:t>Dz.Urz.L</w:t>
      </w:r>
      <w:proofErr w:type="spellEnd"/>
      <w:r>
        <w:rPr>
          <w:rFonts w:cs="Times New Roman"/>
        </w:rPr>
        <w:t>. nr 119). Podstawę przetwarzania danych osobowych stanowią także:</w:t>
      </w:r>
    </w:p>
    <w:p w:rsidR="0025724C" w:rsidRDefault="000E0286">
      <w:pPr>
        <w:pStyle w:val="Akapitzlist"/>
        <w:ind w:start="38.30pt"/>
        <w:rPr>
          <w:rFonts w:cs="Times New Roman"/>
        </w:rPr>
      </w:pPr>
      <w:r>
        <w:rPr>
          <w:rFonts w:cs="Times New Roman"/>
        </w:rPr>
        <w:t xml:space="preserve">- przepisy prawa - art. 6 ust. 1 lit. c) </w:t>
      </w:r>
      <w:proofErr w:type="spellStart"/>
      <w:r>
        <w:rPr>
          <w:rFonts w:cs="Times New Roman"/>
        </w:rPr>
        <w:t>RODO</w:t>
      </w:r>
      <w:proofErr w:type="spellEnd"/>
      <w:r>
        <w:rPr>
          <w:rFonts w:cs="Times New Roman"/>
        </w:rPr>
        <w:t>;</w:t>
      </w:r>
    </w:p>
    <w:p w:rsidR="0025724C" w:rsidRDefault="000E0286">
      <w:pPr>
        <w:pStyle w:val="Akapitzlist"/>
        <w:ind w:start="38.30pt"/>
      </w:pPr>
      <w:r>
        <w:rPr>
          <w:rFonts w:cs="Times New Roman"/>
          <w:color w:val="1B1B1B"/>
        </w:rPr>
        <w:t>- przetwarzanie jest niezbędne do wykonania umowy, której stroną jest osoba, której dane dot</w:t>
      </w:r>
      <w:r>
        <w:rPr>
          <w:rFonts w:cs="Times New Roman"/>
          <w:color w:val="1B1B1B"/>
        </w:rPr>
        <w:t xml:space="preserve">yczą, lub do podjęcia działań na żądanie osoby, której dane dotyczą, przed zawarciem umowy – art. 6 ust. 1 lit b) </w:t>
      </w:r>
      <w:proofErr w:type="spellStart"/>
      <w:r>
        <w:rPr>
          <w:rFonts w:cs="Times New Roman"/>
          <w:color w:val="1B1B1B"/>
        </w:rPr>
        <w:t>RODO</w:t>
      </w:r>
      <w:proofErr w:type="spellEnd"/>
      <w:r>
        <w:rPr>
          <w:rFonts w:cs="Times New Roman"/>
          <w:color w:val="1B1B1B"/>
        </w:rPr>
        <w:t>;</w:t>
      </w:r>
    </w:p>
    <w:p w:rsidR="0025724C" w:rsidRDefault="000E0286">
      <w:pPr>
        <w:pStyle w:val="Akapitzlist"/>
        <w:numPr>
          <w:ilvl w:val="0"/>
          <w:numId w:val="15"/>
        </w:numPr>
      </w:pPr>
      <w:r>
        <w:rPr>
          <w:rFonts w:cs="Times New Roman"/>
          <w:color w:val="1B1B1B"/>
        </w:rPr>
        <w:t>Uczestnikowi jak i opiekunowi prawnemu przysługuje prawo dostępu do treści swoich danych oraz ich poprawiania i sprostowania oraz- w zak</w:t>
      </w:r>
      <w:r>
        <w:rPr>
          <w:rFonts w:cs="Times New Roman"/>
          <w:color w:val="1B1B1B"/>
        </w:rPr>
        <w:t>resie wynikającym z przepisów- do usunięcia, ograniczenia, przetwarzania, przeniesienia danych, wniesienia sprzeciwu wobec ich przetwarzania. Przysługuje również prawo do wniesienia skargi do organu nadzorczego właściwego dla przetwarzania danych.</w:t>
      </w:r>
    </w:p>
    <w:p w:rsidR="0025724C" w:rsidRDefault="000E0286">
      <w:pPr>
        <w:pStyle w:val="Akapitzlist"/>
        <w:numPr>
          <w:ilvl w:val="0"/>
          <w:numId w:val="15"/>
        </w:numPr>
      </w:pPr>
      <w:r>
        <w:rPr>
          <w:rFonts w:cs="Times New Roman"/>
        </w:rPr>
        <w:t>Każda zg</w:t>
      </w:r>
      <w:r>
        <w:rPr>
          <w:rFonts w:cs="Times New Roman"/>
        </w:rPr>
        <w:t>oda może być wycofana w dowolnym momencie z zastrzeżeniem, iż jej cofniecie nie wpływa na zgodność z prawem wcześniejszego przetwarzania danych. Cofnięcie zgody uniemożliwi jednak dalszy udział w konkursie, w tym dokonanie oceny prac oraz jej ewentualne wy</w:t>
      </w:r>
      <w:r>
        <w:rPr>
          <w:rFonts w:cs="Times New Roman"/>
        </w:rPr>
        <w:t>łonienie jako pracy wyróżnionej i przyznanie nagrody.</w:t>
      </w:r>
    </w:p>
    <w:p w:rsidR="0025724C" w:rsidRDefault="000E0286">
      <w:pPr>
        <w:pStyle w:val="Akapitzlist"/>
        <w:numPr>
          <w:ilvl w:val="0"/>
          <w:numId w:val="15"/>
        </w:numPr>
      </w:pPr>
      <w:r>
        <w:rPr>
          <w:rFonts w:cs="Times New Roman"/>
        </w:rPr>
        <w:t>Dane osobowe będą przetwarzane przez okres trwania konkursu oraz przez okres przedawnienia roszczeń.</w:t>
      </w:r>
    </w:p>
    <w:p w:rsidR="0025724C" w:rsidRDefault="0025724C">
      <w:pPr>
        <w:pStyle w:val="Akapitzlist"/>
      </w:pPr>
    </w:p>
    <w:p w:rsidR="0025724C" w:rsidRDefault="000E0286">
      <w:pPr>
        <w:pStyle w:val="Akapitzlist"/>
        <w:ind w:start="0pt"/>
        <w:rPr>
          <w:rFonts w:cs="Times New Roman"/>
        </w:rPr>
      </w:pPr>
      <w:r>
        <w:rPr>
          <w:rFonts w:cs="Times New Roman"/>
        </w:rPr>
        <w:tab/>
      </w:r>
    </w:p>
    <w:p w:rsidR="0025724C" w:rsidRDefault="000E0286">
      <w:pPr>
        <w:pStyle w:val="Akapitzlist"/>
        <w:ind w:start="0pt"/>
      </w:pPr>
      <w:r>
        <w:rPr>
          <w:rFonts w:cs="Times New Roman"/>
        </w:rPr>
        <w:t>16. Postanowienia końcowe.</w:t>
      </w:r>
    </w:p>
    <w:p w:rsidR="0025724C" w:rsidRDefault="000E0286">
      <w:pPr>
        <w:pStyle w:val="Akapitzlist"/>
        <w:numPr>
          <w:ilvl w:val="0"/>
          <w:numId w:val="16"/>
        </w:numPr>
      </w:pPr>
      <w:r>
        <w:rPr>
          <w:rFonts w:cs="Times New Roman"/>
        </w:rPr>
        <w:t>Sprawy nieujęte w regulaminie rozstrzyga organizator konkursu.</w:t>
      </w:r>
    </w:p>
    <w:p w:rsidR="0025724C" w:rsidRDefault="000E0286">
      <w:pPr>
        <w:pStyle w:val="Akapitzlist"/>
        <w:numPr>
          <w:ilvl w:val="0"/>
          <w:numId w:val="16"/>
        </w:numPr>
      </w:pPr>
      <w:r>
        <w:rPr>
          <w:rFonts w:cs="Times New Roman"/>
        </w:rPr>
        <w:t>Od decyz</w:t>
      </w:r>
      <w:r>
        <w:rPr>
          <w:rFonts w:cs="Times New Roman"/>
        </w:rPr>
        <w:t>ji organizatora oraz komisji konkursowej nie przysługuje odwołanie.</w:t>
      </w:r>
    </w:p>
    <w:p w:rsidR="0025724C" w:rsidRDefault="000E0286">
      <w:pPr>
        <w:pStyle w:val="Akapitzlist"/>
        <w:numPr>
          <w:ilvl w:val="0"/>
          <w:numId w:val="16"/>
        </w:numPr>
      </w:pPr>
      <w:r>
        <w:rPr>
          <w:rFonts w:cs="Times New Roman"/>
        </w:rPr>
        <w:t>Organizator zastrzega sobie prawo wprowadzenia zmian w niniejszym regulaminie.</w:t>
      </w:r>
    </w:p>
    <w:p w:rsidR="0025724C" w:rsidRDefault="000E0286">
      <w:pPr>
        <w:pStyle w:val="Akapitzlist"/>
        <w:numPr>
          <w:ilvl w:val="0"/>
          <w:numId w:val="16"/>
        </w:numPr>
      </w:pPr>
      <w:r>
        <w:rPr>
          <w:rFonts w:cs="Times New Roman"/>
        </w:rPr>
        <w:t>Wszelkie zmiany stają się obowiązujące po opublikowaniu ich na stronie internetowej organizatora</w:t>
      </w:r>
    </w:p>
    <w:p w:rsidR="0025724C" w:rsidRDefault="000E0286">
      <w:pPr>
        <w:pStyle w:val="Akapitzlist"/>
        <w:numPr>
          <w:ilvl w:val="0"/>
          <w:numId w:val="16"/>
        </w:numPr>
      </w:pPr>
      <w:r>
        <w:rPr>
          <w:rFonts w:cs="Times New Roman"/>
        </w:rPr>
        <w:t xml:space="preserve">Szczegóły i </w:t>
      </w:r>
      <w:r>
        <w:rPr>
          <w:rFonts w:cs="Times New Roman"/>
        </w:rPr>
        <w:t>regulamin konkursu jest dostępny na stronie www.nmm.pl</w:t>
      </w:r>
    </w:p>
    <w:p w:rsidR="0025724C" w:rsidRDefault="000E0286">
      <w:pPr>
        <w:pStyle w:val="Akapitzlist"/>
        <w:numPr>
          <w:ilvl w:val="0"/>
          <w:numId w:val="16"/>
        </w:numPr>
        <w:spacing w:line="13.80pt" w:lineRule="auto"/>
      </w:pPr>
      <w:r>
        <w:rPr>
          <w:rFonts w:cs="Times New Roman"/>
        </w:rPr>
        <w:t>Szczegółowych informacji w sprawie Konkursu udziela:</w:t>
      </w:r>
    </w:p>
    <w:p w:rsidR="0025724C" w:rsidRDefault="000E0286">
      <w:pPr>
        <w:pStyle w:val="Akapitzlist"/>
        <w:numPr>
          <w:ilvl w:val="0"/>
          <w:numId w:val="16"/>
        </w:numPr>
        <w:spacing w:line="13.80pt" w:lineRule="auto"/>
      </w:pPr>
      <w:r>
        <w:rPr>
          <w:rFonts w:cs="Times New Roman"/>
        </w:rPr>
        <w:t xml:space="preserve">Dział Promocji </w:t>
      </w:r>
      <w:proofErr w:type="spellStart"/>
      <w:r>
        <w:rPr>
          <w:rFonts w:cs="Times New Roman"/>
        </w:rPr>
        <w:t>NMM</w:t>
      </w:r>
      <w:proofErr w:type="spellEnd"/>
      <w:r>
        <w:rPr>
          <w:rFonts w:cs="Times New Roman"/>
        </w:rPr>
        <w:t>, promocja@nmm.pl</w:t>
      </w:r>
    </w:p>
    <w:p w:rsidR="0025724C" w:rsidRDefault="000E0286">
      <w:pPr>
        <w:pStyle w:val="Akapitzlist"/>
        <w:numPr>
          <w:ilvl w:val="0"/>
          <w:numId w:val="16"/>
        </w:numPr>
        <w:spacing w:line="13.80pt" w:lineRule="auto"/>
      </w:pPr>
      <w:r>
        <w:rPr>
          <w:rFonts w:cs="Times New Roman"/>
        </w:rPr>
        <w:t xml:space="preserve">Organizator oświadcza, że Konkurs nie jest grą losową, loterią fantową, zakładem wzajemnym, loterią promocyjną, </w:t>
      </w:r>
      <w:r>
        <w:rPr>
          <w:rFonts w:cs="Times New Roman"/>
        </w:rPr>
        <w:t>grą, której wynik zależy od przypadku, ani żadną inną formą przewidzianą w ustawie z dnia 19 listopada 2009 r. o grach hazardowych.</w:t>
      </w:r>
    </w:p>
    <w:sectPr w:rsidR="0025724C">
      <w:pgSz w:w="595.30pt" w:h="841.90pt"/>
      <w:pgMar w:top="56.70pt" w:right="56.70pt" w:bottom="56.70pt" w:left="56.70pt" w:header="35.40pt" w:footer="35.40pt" w:gutter="0pt"/>
      <w:cols w:space="35.40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0E0286" w:rsidRDefault="000E0286">
      <w:r>
        <w:separator/>
      </w:r>
    </w:p>
  </w:endnote>
  <w:endnote w:type="continuationSeparator" w:id="0">
    <w:p w:rsidR="000E0286" w:rsidRDefault="000E0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characterSet="iso-8859-1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characterSet="iso-8859-1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characterSet="windows-125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characterSet="GBK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0E0286" w:rsidRDefault="000E0286">
      <w:r>
        <w:rPr>
          <w:color w:val="000000"/>
        </w:rPr>
        <w:separator/>
      </w:r>
    </w:p>
  </w:footnote>
  <w:footnote w:type="continuationSeparator" w:id="0">
    <w:p w:rsidR="000E0286" w:rsidRDefault="000E0286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05361FBF"/>
    <w:multiLevelType w:val="multilevel"/>
    <w:tmpl w:val="15C2273C"/>
    <w:styleLink w:val="WWNum5"/>
    <w:lvl w:ilvl="0">
      <w:start w:val="1"/>
      <w:numFmt w:val="decimal"/>
      <w:lvlText w:val="%1."/>
      <w:lvlJc w:val="start"/>
      <w:pPr>
        <w:ind w:start="25.10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1.%2.%3."/>
      <w:lvlJc w:val="end"/>
      <w:pPr>
        <w:ind w:start="108pt" w:hanging="9pt"/>
      </w:pPr>
    </w:lvl>
    <w:lvl w:ilvl="3">
      <w:start w:val="1"/>
      <w:numFmt w:val="decimal"/>
      <w:lvlText w:val="%1.%2.%3.%4."/>
      <w:lvlJc w:val="start"/>
      <w:pPr>
        <w:ind w:start="144pt" w:hanging="18pt"/>
      </w:pPr>
    </w:lvl>
    <w:lvl w:ilvl="4">
      <w:start w:val="1"/>
      <w:numFmt w:val="lowerLetter"/>
      <w:lvlText w:val="%1.%2.%3.%4.%5."/>
      <w:lvlJc w:val="start"/>
      <w:pPr>
        <w:ind w:start="180pt" w:hanging="18pt"/>
      </w:pPr>
    </w:lvl>
    <w:lvl w:ilvl="5">
      <w:start w:val="1"/>
      <w:numFmt w:val="lowerRoman"/>
      <w:lvlText w:val="%1.%2.%3.%4.%5.%6."/>
      <w:lvlJc w:val="end"/>
      <w:pPr>
        <w:ind w:start="216pt" w:hanging="9pt"/>
      </w:pPr>
    </w:lvl>
    <w:lvl w:ilvl="6">
      <w:start w:val="1"/>
      <w:numFmt w:val="decimal"/>
      <w:lvlText w:val="%1.%2.%3.%4.%5.%6.%7."/>
      <w:lvlJc w:val="start"/>
      <w:pPr>
        <w:ind w:start="252pt" w:hanging="18pt"/>
      </w:pPr>
    </w:lvl>
    <w:lvl w:ilvl="7">
      <w:start w:val="1"/>
      <w:numFmt w:val="lowerLetter"/>
      <w:lvlText w:val="%1.%2.%3.%4.%5.%6.%7.%8."/>
      <w:lvlJc w:val="start"/>
      <w:pPr>
        <w:ind w:start="288pt" w:hanging="18pt"/>
      </w:pPr>
    </w:lvl>
    <w:lvl w:ilvl="8">
      <w:start w:val="1"/>
      <w:numFmt w:val="lowerRoman"/>
      <w:lvlText w:val="%1.%2.%3.%4.%5.%6.%7.%8.%9."/>
      <w:lvlJc w:val="end"/>
      <w:pPr>
        <w:ind w:start="324pt" w:hanging="9pt"/>
      </w:pPr>
    </w:lvl>
  </w:abstractNum>
  <w:abstractNum w:abstractNumId="1" w15:restartNumberingAfterBreak="0">
    <w:nsid w:val="0FC474A4"/>
    <w:multiLevelType w:val="multilevel"/>
    <w:tmpl w:val="1ACE9912"/>
    <w:styleLink w:val="WWNum7"/>
    <w:lvl w:ilvl="0">
      <w:numFmt w:val="bullet"/>
      <w:lvlText w:val=""/>
      <w:lvlJc w:val="start"/>
      <w:pPr>
        <w:ind w:start="54pt" w:hanging="18pt"/>
      </w:pPr>
      <w:rPr>
        <w:rFonts w:ascii="Symbol" w:hAnsi="Symbol" w:cs="Symbol"/>
        <w:sz w:val="20"/>
      </w:rPr>
    </w:lvl>
    <w:lvl w:ilvl="1">
      <w:numFmt w:val="bullet"/>
      <w:lvlText w:val="o"/>
      <w:lvlJc w:val="start"/>
      <w:pPr>
        <w:ind w:start="90pt" w:hanging="18pt"/>
      </w:pPr>
      <w:rPr>
        <w:rFonts w:ascii="Courier New" w:hAnsi="Courier New" w:cs="Courier New"/>
      </w:rPr>
    </w:lvl>
    <w:lvl w:ilvl="2">
      <w:numFmt w:val="bullet"/>
      <w:lvlText w:val=""/>
      <w:lvlJc w:val="start"/>
      <w:pPr>
        <w:ind w:start="126pt" w:hanging="18pt"/>
      </w:pPr>
      <w:rPr>
        <w:rFonts w:ascii="Wingdings" w:hAnsi="Wingdings" w:cs="Wingdings"/>
      </w:rPr>
    </w:lvl>
    <w:lvl w:ilvl="3">
      <w:numFmt w:val="bullet"/>
      <w:lvlText w:val=""/>
      <w:lvlJc w:val="start"/>
      <w:pPr>
        <w:ind w:start="162pt" w:hanging="18pt"/>
      </w:pPr>
      <w:rPr>
        <w:rFonts w:ascii="Symbol" w:hAnsi="Symbol" w:cs="Symbol"/>
      </w:rPr>
    </w:lvl>
    <w:lvl w:ilvl="4">
      <w:numFmt w:val="bullet"/>
      <w:lvlText w:val="o"/>
      <w:lvlJc w:val="start"/>
      <w:pPr>
        <w:ind w:start="198pt" w:hanging="18pt"/>
      </w:pPr>
      <w:rPr>
        <w:rFonts w:ascii="Courier New" w:hAnsi="Courier New" w:cs="Courier New"/>
      </w:rPr>
    </w:lvl>
    <w:lvl w:ilvl="5">
      <w:numFmt w:val="bullet"/>
      <w:lvlText w:val=""/>
      <w:lvlJc w:val="start"/>
      <w:pPr>
        <w:ind w:start="234pt" w:hanging="18pt"/>
      </w:pPr>
      <w:rPr>
        <w:rFonts w:ascii="Wingdings" w:hAnsi="Wingdings" w:cs="Wingdings"/>
      </w:rPr>
    </w:lvl>
    <w:lvl w:ilvl="6">
      <w:numFmt w:val="bullet"/>
      <w:lvlText w:val=""/>
      <w:lvlJc w:val="start"/>
      <w:pPr>
        <w:ind w:start="270pt" w:hanging="18pt"/>
      </w:pPr>
      <w:rPr>
        <w:rFonts w:ascii="Symbol" w:hAnsi="Symbol" w:cs="Symbol"/>
      </w:rPr>
    </w:lvl>
    <w:lvl w:ilvl="7">
      <w:numFmt w:val="bullet"/>
      <w:lvlText w:val="o"/>
      <w:lvlJc w:val="start"/>
      <w:pPr>
        <w:ind w:start="306pt" w:hanging="18pt"/>
      </w:pPr>
      <w:rPr>
        <w:rFonts w:ascii="Courier New" w:hAnsi="Courier New" w:cs="Courier New"/>
      </w:rPr>
    </w:lvl>
    <w:lvl w:ilvl="8">
      <w:numFmt w:val="bullet"/>
      <w:lvlText w:val=""/>
      <w:lvlJc w:val="start"/>
      <w:pPr>
        <w:ind w:start="342pt" w:hanging="18pt"/>
      </w:pPr>
      <w:rPr>
        <w:rFonts w:ascii="Wingdings" w:hAnsi="Wingdings" w:cs="Wingdings"/>
      </w:rPr>
    </w:lvl>
  </w:abstractNum>
  <w:abstractNum w:abstractNumId="2" w15:restartNumberingAfterBreak="0">
    <w:nsid w:val="1200402A"/>
    <w:multiLevelType w:val="multilevel"/>
    <w:tmpl w:val="A06489A6"/>
    <w:lvl w:ilvl="0">
      <w:numFmt w:val="bullet"/>
      <w:lvlText w:val=""/>
      <w:lvlJc w:val="start"/>
      <w:pPr>
        <w:ind w:start="36pt" w:hanging="18pt"/>
      </w:pPr>
      <w:rPr>
        <w:rFonts w:ascii="Symbol" w:hAnsi="Symbol"/>
      </w:rPr>
    </w:lvl>
    <w:lvl w:ilvl="1">
      <w:numFmt w:val="bullet"/>
      <w:lvlText w:val="o"/>
      <w:lvlJc w:val="start"/>
      <w:pPr>
        <w:ind w:start="72pt" w:hanging="18pt"/>
      </w:pPr>
      <w:rPr>
        <w:rFonts w:ascii="Courier New" w:hAnsi="Courier New" w:cs="Courier New"/>
      </w:rPr>
    </w:lvl>
    <w:lvl w:ilvl="2">
      <w:numFmt w:val="bullet"/>
      <w:lvlText w:val=""/>
      <w:lvlJc w:val="start"/>
      <w:pPr>
        <w:ind w:start="108pt" w:hanging="18pt"/>
      </w:pPr>
      <w:rPr>
        <w:rFonts w:ascii="Wingdings" w:hAnsi="Wingdings"/>
      </w:rPr>
    </w:lvl>
    <w:lvl w:ilvl="3">
      <w:numFmt w:val="bullet"/>
      <w:lvlText w:val=""/>
      <w:lvlJc w:val="start"/>
      <w:pPr>
        <w:ind w:start="144pt" w:hanging="18pt"/>
      </w:pPr>
      <w:rPr>
        <w:rFonts w:ascii="Symbol" w:hAnsi="Symbol"/>
      </w:rPr>
    </w:lvl>
    <w:lvl w:ilvl="4">
      <w:numFmt w:val="bullet"/>
      <w:lvlText w:val="o"/>
      <w:lvlJc w:val="start"/>
      <w:pPr>
        <w:ind w:start="180pt" w:hanging="18pt"/>
      </w:pPr>
      <w:rPr>
        <w:rFonts w:ascii="Courier New" w:hAnsi="Courier New" w:cs="Courier New"/>
      </w:rPr>
    </w:lvl>
    <w:lvl w:ilvl="5">
      <w:numFmt w:val="bullet"/>
      <w:lvlText w:val=""/>
      <w:lvlJc w:val="start"/>
      <w:pPr>
        <w:ind w:start="216pt" w:hanging="18pt"/>
      </w:pPr>
      <w:rPr>
        <w:rFonts w:ascii="Wingdings" w:hAnsi="Wingdings"/>
      </w:rPr>
    </w:lvl>
    <w:lvl w:ilvl="6">
      <w:numFmt w:val="bullet"/>
      <w:lvlText w:val=""/>
      <w:lvlJc w:val="start"/>
      <w:pPr>
        <w:ind w:start="252pt" w:hanging="18pt"/>
      </w:pPr>
      <w:rPr>
        <w:rFonts w:ascii="Symbol" w:hAnsi="Symbol"/>
      </w:rPr>
    </w:lvl>
    <w:lvl w:ilvl="7">
      <w:numFmt w:val="bullet"/>
      <w:lvlText w:val="o"/>
      <w:lvlJc w:val="start"/>
      <w:pPr>
        <w:ind w:start="288pt" w:hanging="18pt"/>
      </w:pPr>
      <w:rPr>
        <w:rFonts w:ascii="Courier New" w:hAnsi="Courier New" w:cs="Courier New"/>
      </w:rPr>
    </w:lvl>
    <w:lvl w:ilvl="8">
      <w:numFmt w:val="bullet"/>
      <w:lvlText w:val=""/>
      <w:lvlJc w:val="start"/>
      <w:pPr>
        <w:ind w:start="324pt" w:hanging="18pt"/>
      </w:pPr>
      <w:rPr>
        <w:rFonts w:ascii="Wingdings" w:hAnsi="Wingdings"/>
      </w:rPr>
    </w:lvl>
  </w:abstractNum>
  <w:abstractNum w:abstractNumId="3" w15:restartNumberingAfterBreak="0">
    <w:nsid w:val="25347C97"/>
    <w:multiLevelType w:val="multilevel"/>
    <w:tmpl w:val="11F64D4C"/>
    <w:styleLink w:val="WWNum2"/>
    <w:lvl w:ilvl="0">
      <w:numFmt w:val="bullet"/>
      <w:lvlText w:val=""/>
      <w:lvlJc w:val="start"/>
      <w:pPr>
        <w:ind w:start="54pt" w:hanging="18pt"/>
      </w:pPr>
      <w:rPr>
        <w:rFonts w:ascii="Symbol" w:hAnsi="Symbol" w:cs="Symbol"/>
        <w:color w:val="00000A"/>
        <w:sz w:val="20"/>
      </w:rPr>
    </w:lvl>
    <w:lvl w:ilvl="1">
      <w:numFmt w:val="bullet"/>
      <w:lvlText w:val="o"/>
      <w:lvlJc w:val="start"/>
      <w:pPr>
        <w:ind w:start="90pt" w:hanging="18pt"/>
      </w:pPr>
      <w:rPr>
        <w:rFonts w:ascii="Courier New" w:hAnsi="Courier New" w:cs="Courier New"/>
      </w:rPr>
    </w:lvl>
    <w:lvl w:ilvl="2">
      <w:numFmt w:val="bullet"/>
      <w:lvlText w:val=""/>
      <w:lvlJc w:val="start"/>
      <w:pPr>
        <w:ind w:start="126pt" w:hanging="18pt"/>
      </w:pPr>
      <w:rPr>
        <w:rFonts w:ascii="Wingdings" w:hAnsi="Wingdings" w:cs="Wingdings"/>
      </w:rPr>
    </w:lvl>
    <w:lvl w:ilvl="3">
      <w:numFmt w:val="bullet"/>
      <w:lvlText w:val=""/>
      <w:lvlJc w:val="start"/>
      <w:pPr>
        <w:ind w:start="162pt" w:hanging="18pt"/>
      </w:pPr>
      <w:rPr>
        <w:rFonts w:ascii="Symbol" w:hAnsi="Symbol" w:cs="Symbol"/>
      </w:rPr>
    </w:lvl>
    <w:lvl w:ilvl="4">
      <w:numFmt w:val="bullet"/>
      <w:lvlText w:val="o"/>
      <w:lvlJc w:val="start"/>
      <w:pPr>
        <w:ind w:start="198pt" w:hanging="18pt"/>
      </w:pPr>
      <w:rPr>
        <w:rFonts w:ascii="Courier New" w:hAnsi="Courier New" w:cs="Courier New"/>
      </w:rPr>
    </w:lvl>
    <w:lvl w:ilvl="5">
      <w:numFmt w:val="bullet"/>
      <w:lvlText w:val=""/>
      <w:lvlJc w:val="start"/>
      <w:pPr>
        <w:ind w:start="234pt" w:hanging="18pt"/>
      </w:pPr>
      <w:rPr>
        <w:rFonts w:ascii="Wingdings" w:hAnsi="Wingdings" w:cs="Wingdings"/>
      </w:rPr>
    </w:lvl>
    <w:lvl w:ilvl="6">
      <w:numFmt w:val="bullet"/>
      <w:lvlText w:val=""/>
      <w:lvlJc w:val="start"/>
      <w:pPr>
        <w:ind w:start="270pt" w:hanging="18pt"/>
      </w:pPr>
      <w:rPr>
        <w:rFonts w:ascii="Symbol" w:hAnsi="Symbol" w:cs="Symbol"/>
      </w:rPr>
    </w:lvl>
    <w:lvl w:ilvl="7">
      <w:numFmt w:val="bullet"/>
      <w:lvlText w:val="o"/>
      <w:lvlJc w:val="start"/>
      <w:pPr>
        <w:ind w:start="306pt" w:hanging="18pt"/>
      </w:pPr>
      <w:rPr>
        <w:rFonts w:ascii="Courier New" w:hAnsi="Courier New" w:cs="Courier New"/>
      </w:rPr>
    </w:lvl>
    <w:lvl w:ilvl="8">
      <w:numFmt w:val="bullet"/>
      <w:lvlText w:val=""/>
      <w:lvlJc w:val="start"/>
      <w:pPr>
        <w:ind w:start="342pt" w:hanging="18pt"/>
      </w:pPr>
      <w:rPr>
        <w:rFonts w:ascii="Wingdings" w:hAnsi="Wingdings" w:cs="Wingdings"/>
      </w:rPr>
    </w:lvl>
  </w:abstractNum>
  <w:abstractNum w:abstractNumId="4" w15:restartNumberingAfterBreak="0">
    <w:nsid w:val="27A476A9"/>
    <w:multiLevelType w:val="multilevel"/>
    <w:tmpl w:val="F6802EC2"/>
    <w:styleLink w:val="WWNum9"/>
    <w:lvl w:ilvl="0">
      <w:start w:val="14"/>
      <w:numFmt w:val="decimal"/>
      <w:lvlText w:val="%1."/>
      <w:lvlJc w:val="start"/>
      <w:pPr>
        <w:ind w:start="39.25pt" w:hanging="18pt"/>
      </w:pPr>
    </w:lvl>
    <w:lvl w:ilvl="1">
      <w:start w:val="1"/>
      <w:numFmt w:val="decimal"/>
      <w:lvlText w:val="%2."/>
      <w:lvlJc w:val="start"/>
      <w:pPr>
        <w:ind w:start="57.25pt" w:hanging="18pt"/>
      </w:pPr>
      <w:rPr>
        <w:sz w:val="20"/>
        <w:szCs w:val="20"/>
      </w:rPr>
    </w:lvl>
    <w:lvl w:ilvl="2">
      <w:start w:val="1"/>
      <w:numFmt w:val="decimal"/>
      <w:lvlText w:val="%1.%2.%3."/>
      <w:lvlJc w:val="start"/>
      <w:pPr>
        <w:ind w:start="75.25pt" w:hanging="18pt"/>
      </w:pPr>
      <w:rPr>
        <w:sz w:val="20"/>
        <w:szCs w:val="20"/>
      </w:rPr>
    </w:lvl>
    <w:lvl w:ilvl="3">
      <w:start w:val="1"/>
      <w:numFmt w:val="decimal"/>
      <w:lvlText w:val="%1.%2.%3.%4."/>
      <w:lvlJc w:val="start"/>
      <w:pPr>
        <w:ind w:start="93.25pt" w:hanging="18pt"/>
      </w:pPr>
      <w:rPr>
        <w:sz w:val="20"/>
        <w:szCs w:val="20"/>
      </w:rPr>
    </w:lvl>
    <w:lvl w:ilvl="4">
      <w:start w:val="1"/>
      <w:numFmt w:val="decimal"/>
      <w:lvlText w:val="%1.%2.%3.%4.%5."/>
      <w:lvlJc w:val="start"/>
      <w:pPr>
        <w:ind w:start="111.25pt" w:hanging="18pt"/>
      </w:pPr>
      <w:rPr>
        <w:sz w:val="20"/>
        <w:szCs w:val="20"/>
      </w:rPr>
    </w:lvl>
    <w:lvl w:ilvl="5">
      <w:start w:val="1"/>
      <w:numFmt w:val="decimal"/>
      <w:lvlText w:val="%1.%2.%3.%4.%5.%6."/>
      <w:lvlJc w:val="start"/>
      <w:pPr>
        <w:ind w:start="129.25pt" w:hanging="18pt"/>
      </w:pPr>
      <w:rPr>
        <w:sz w:val="20"/>
        <w:szCs w:val="20"/>
      </w:rPr>
    </w:lvl>
    <w:lvl w:ilvl="6">
      <w:start w:val="1"/>
      <w:numFmt w:val="decimal"/>
      <w:lvlText w:val="%1.%2.%3.%4.%5.%6.%7."/>
      <w:lvlJc w:val="start"/>
      <w:pPr>
        <w:ind w:start="147.25pt" w:hanging="18pt"/>
      </w:pPr>
      <w:rPr>
        <w:sz w:val="20"/>
        <w:szCs w:val="20"/>
      </w:rPr>
    </w:lvl>
    <w:lvl w:ilvl="7">
      <w:start w:val="1"/>
      <w:numFmt w:val="decimal"/>
      <w:lvlText w:val="%1.%2.%3.%4.%5.%6.%7.%8."/>
      <w:lvlJc w:val="start"/>
      <w:pPr>
        <w:ind w:start="165.25pt" w:hanging="18pt"/>
      </w:pPr>
      <w:rPr>
        <w:sz w:val="20"/>
        <w:szCs w:val="20"/>
      </w:rPr>
    </w:lvl>
    <w:lvl w:ilvl="8">
      <w:start w:val="1"/>
      <w:numFmt w:val="decimal"/>
      <w:lvlText w:val="%1.%2.%3.%4.%5.%6.%7.%8.%9."/>
      <w:lvlJc w:val="start"/>
      <w:pPr>
        <w:ind w:start="183.25pt" w:hanging="18pt"/>
      </w:pPr>
      <w:rPr>
        <w:sz w:val="20"/>
        <w:szCs w:val="20"/>
      </w:rPr>
    </w:lvl>
  </w:abstractNum>
  <w:abstractNum w:abstractNumId="5" w15:restartNumberingAfterBreak="0">
    <w:nsid w:val="38B95C55"/>
    <w:multiLevelType w:val="multilevel"/>
    <w:tmpl w:val="DC288B6E"/>
    <w:styleLink w:val="WWNum3"/>
    <w:lvl w:ilvl="0">
      <w:numFmt w:val="bullet"/>
      <w:lvlText w:val=""/>
      <w:lvlJc w:val="start"/>
      <w:pPr>
        <w:ind w:start="53.45pt" w:hanging="18pt"/>
      </w:pPr>
      <w:rPr>
        <w:rFonts w:ascii="Symbol" w:hAnsi="Symbol" w:cs="Symbol"/>
        <w:sz w:val="20"/>
      </w:rPr>
    </w:lvl>
    <w:lvl w:ilvl="1">
      <w:numFmt w:val="bullet"/>
      <w:lvlText w:val="o"/>
      <w:lvlJc w:val="start"/>
      <w:pPr>
        <w:ind w:start="72pt" w:hanging="18pt"/>
      </w:pPr>
      <w:rPr>
        <w:rFonts w:ascii="Courier New" w:hAnsi="Courier New" w:cs="Courier New"/>
      </w:rPr>
    </w:lvl>
    <w:lvl w:ilvl="2">
      <w:numFmt w:val="bullet"/>
      <w:lvlText w:val=""/>
      <w:lvlJc w:val="start"/>
      <w:pPr>
        <w:ind w:start="108pt" w:hanging="18pt"/>
      </w:pPr>
      <w:rPr>
        <w:rFonts w:ascii="Wingdings" w:hAnsi="Wingdings" w:cs="Wingdings"/>
      </w:rPr>
    </w:lvl>
    <w:lvl w:ilvl="3">
      <w:numFmt w:val="bullet"/>
      <w:lvlText w:val=""/>
      <w:lvlJc w:val="start"/>
      <w:pPr>
        <w:ind w:start="144pt" w:hanging="18pt"/>
      </w:pPr>
      <w:rPr>
        <w:rFonts w:ascii="Symbol" w:hAnsi="Symbol" w:cs="Symbol"/>
      </w:rPr>
    </w:lvl>
    <w:lvl w:ilvl="4">
      <w:numFmt w:val="bullet"/>
      <w:lvlText w:val="o"/>
      <w:lvlJc w:val="start"/>
      <w:pPr>
        <w:ind w:start="180pt" w:hanging="18pt"/>
      </w:pPr>
      <w:rPr>
        <w:rFonts w:ascii="Courier New" w:hAnsi="Courier New" w:cs="Courier New"/>
      </w:rPr>
    </w:lvl>
    <w:lvl w:ilvl="5">
      <w:numFmt w:val="bullet"/>
      <w:lvlText w:val=""/>
      <w:lvlJc w:val="start"/>
      <w:pPr>
        <w:ind w:start="216pt" w:hanging="18pt"/>
      </w:pPr>
      <w:rPr>
        <w:rFonts w:ascii="Wingdings" w:hAnsi="Wingdings" w:cs="Wingdings"/>
      </w:rPr>
    </w:lvl>
    <w:lvl w:ilvl="6">
      <w:numFmt w:val="bullet"/>
      <w:lvlText w:val=""/>
      <w:lvlJc w:val="start"/>
      <w:pPr>
        <w:ind w:start="252pt" w:hanging="18pt"/>
      </w:pPr>
      <w:rPr>
        <w:rFonts w:ascii="Symbol" w:hAnsi="Symbol" w:cs="Symbol"/>
      </w:rPr>
    </w:lvl>
    <w:lvl w:ilvl="7">
      <w:numFmt w:val="bullet"/>
      <w:lvlText w:val="o"/>
      <w:lvlJc w:val="start"/>
      <w:pPr>
        <w:ind w:start="288pt" w:hanging="18pt"/>
      </w:pPr>
      <w:rPr>
        <w:rFonts w:ascii="Courier New" w:hAnsi="Courier New" w:cs="Courier New"/>
      </w:rPr>
    </w:lvl>
    <w:lvl w:ilvl="8">
      <w:numFmt w:val="bullet"/>
      <w:lvlText w:val=""/>
      <w:lvlJc w:val="start"/>
      <w:pPr>
        <w:ind w:start="324pt" w:hanging="18pt"/>
      </w:pPr>
      <w:rPr>
        <w:rFonts w:ascii="Wingdings" w:hAnsi="Wingdings" w:cs="Wingdings"/>
      </w:rPr>
    </w:lvl>
  </w:abstractNum>
  <w:abstractNum w:abstractNumId="6" w15:restartNumberingAfterBreak="0">
    <w:nsid w:val="38FA120C"/>
    <w:multiLevelType w:val="multilevel"/>
    <w:tmpl w:val="04708F26"/>
    <w:styleLink w:val="WWNum4"/>
    <w:lvl w:ilvl="0">
      <w:numFmt w:val="bullet"/>
      <w:lvlText w:val=""/>
      <w:lvlJc w:val="start"/>
      <w:pPr>
        <w:ind w:start="53.45pt" w:hanging="18pt"/>
      </w:pPr>
      <w:rPr>
        <w:rFonts w:ascii="Symbol" w:hAnsi="Symbol" w:cs="Symbol"/>
        <w:sz w:val="20"/>
      </w:rPr>
    </w:lvl>
    <w:lvl w:ilvl="1">
      <w:numFmt w:val="bullet"/>
      <w:lvlText w:val="o"/>
      <w:lvlJc w:val="start"/>
      <w:pPr>
        <w:ind w:start="72pt" w:hanging="18pt"/>
      </w:pPr>
      <w:rPr>
        <w:rFonts w:ascii="Courier New" w:hAnsi="Courier New" w:cs="Courier New"/>
      </w:rPr>
    </w:lvl>
    <w:lvl w:ilvl="2">
      <w:numFmt w:val="bullet"/>
      <w:lvlText w:val=""/>
      <w:lvlJc w:val="start"/>
      <w:pPr>
        <w:ind w:start="108pt" w:hanging="18pt"/>
      </w:pPr>
      <w:rPr>
        <w:rFonts w:ascii="Wingdings" w:hAnsi="Wingdings" w:cs="Wingdings"/>
      </w:rPr>
    </w:lvl>
    <w:lvl w:ilvl="3">
      <w:numFmt w:val="bullet"/>
      <w:lvlText w:val=""/>
      <w:lvlJc w:val="start"/>
      <w:pPr>
        <w:ind w:start="144pt" w:hanging="18pt"/>
      </w:pPr>
      <w:rPr>
        <w:rFonts w:ascii="Symbol" w:hAnsi="Symbol" w:cs="Symbol"/>
      </w:rPr>
    </w:lvl>
    <w:lvl w:ilvl="4">
      <w:numFmt w:val="bullet"/>
      <w:lvlText w:val="o"/>
      <w:lvlJc w:val="start"/>
      <w:pPr>
        <w:ind w:start="180pt" w:hanging="18pt"/>
      </w:pPr>
      <w:rPr>
        <w:rFonts w:ascii="Courier New" w:hAnsi="Courier New" w:cs="Courier New"/>
      </w:rPr>
    </w:lvl>
    <w:lvl w:ilvl="5">
      <w:numFmt w:val="bullet"/>
      <w:lvlText w:val=""/>
      <w:lvlJc w:val="start"/>
      <w:pPr>
        <w:ind w:start="216pt" w:hanging="18pt"/>
      </w:pPr>
      <w:rPr>
        <w:rFonts w:ascii="Wingdings" w:hAnsi="Wingdings" w:cs="Wingdings"/>
      </w:rPr>
    </w:lvl>
    <w:lvl w:ilvl="6">
      <w:numFmt w:val="bullet"/>
      <w:lvlText w:val=""/>
      <w:lvlJc w:val="start"/>
      <w:pPr>
        <w:ind w:start="252pt" w:hanging="18pt"/>
      </w:pPr>
      <w:rPr>
        <w:rFonts w:ascii="Symbol" w:hAnsi="Symbol" w:cs="Symbol"/>
      </w:rPr>
    </w:lvl>
    <w:lvl w:ilvl="7">
      <w:numFmt w:val="bullet"/>
      <w:lvlText w:val="o"/>
      <w:lvlJc w:val="start"/>
      <w:pPr>
        <w:ind w:start="288pt" w:hanging="18pt"/>
      </w:pPr>
      <w:rPr>
        <w:rFonts w:ascii="Courier New" w:hAnsi="Courier New" w:cs="Courier New"/>
      </w:rPr>
    </w:lvl>
    <w:lvl w:ilvl="8">
      <w:numFmt w:val="bullet"/>
      <w:lvlText w:val=""/>
      <w:lvlJc w:val="start"/>
      <w:pPr>
        <w:ind w:start="324pt" w:hanging="18pt"/>
      </w:pPr>
      <w:rPr>
        <w:rFonts w:ascii="Wingdings" w:hAnsi="Wingdings" w:cs="Wingdings"/>
      </w:rPr>
    </w:lvl>
  </w:abstractNum>
  <w:abstractNum w:abstractNumId="7" w15:restartNumberingAfterBreak="0">
    <w:nsid w:val="53EC5621"/>
    <w:multiLevelType w:val="multilevel"/>
    <w:tmpl w:val="F02EADB4"/>
    <w:styleLink w:val="WWNum1"/>
    <w:lvl w:ilvl="0">
      <w:numFmt w:val="bullet"/>
      <w:lvlText w:val=""/>
      <w:lvlJc w:val="start"/>
      <w:pPr>
        <w:ind w:start="54pt" w:hanging="18pt"/>
      </w:pPr>
      <w:rPr>
        <w:rFonts w:ascii="Symbol" w:hAnsi="Symbol" w:cs="Symbol"/>
        <w:sz w:val="20"/>
      </w:rPr>
    </w:lvl>
    <w:lvl w:ilvl="1">
      <w:numFmt w:val="bullet"/>
      <w:lvlText w:val="o"/>
      <w:lvlJc w:val="start"/>
      <w:pPr>
        <w:ind w:start="90pt" w:hanging="18pt"/>
      </w:pPr>
      <w:rPr>
        <w:rFonts w:ascii="Courier New" w:hAnsi="Courier New" w:cs="Courier New"/>
      </w:rPr>
    </w:lvl>
    <w:lvl w:ilvl="2">
      <w:numFmt w:val="bullet"/>
      <w:lvlText w:val=""/>
      <w:lvlJc w:val="start"/>
      <w:pPr>
        <w:ind w:start="126pt" w:hanging="18pt"/>
      </w:pPr>
      <w:rPr>
        <w:rFonts w:ascii="Wingdings" w:hAnsi="Wingdings" w:cs="Wingdings"/>
      </w:rPr>
    </w:lvl>
    <w:lvl w:ilvl="3">
      <w:numFmt w:val="bullet"/>
      <w:lvlText w:val=""/>
      <w:lvlJc w:val="start"/>
      <w:pPr>
        <w:ind w:start="162pt" w:hanging="18pt"/>
      </w:pPr>
      <w:rPr>
        <w:rFonts w:ascii="Symbol" w:hAnsi="Symbol" w:cs="Symbol"/>
      </w:rPr>
    </w:lvl>
    <w:lvl w:ilvl="4">
      <w:numFmt w:val="bullet"/>
      <w:lvlText w:val="o"/>
      <w:lvlJc w:val="start"/>
      <w:pPr>
        <w:ind w:start="198pt" w:hanging="18pt"/>
      </w:pPr>
      <w:rPr>
        <w:rFonts w:ascii="Courier New" w:hAnsi="Courier New" w:cs="Courier New"/>
      </w:rPr>
    </w:lvl>
    <w:lvl w:ilvl="5">
      <w:numFmt w:val="bullet"/>
      <w:lvlText w:val=""/>
      <w:lvlJc w:val="start"/>
      <w:pPr>
        <w:ind w:start="234pt" w:hanging="18pt"/>
      </w:pPr>
      <w:rPr>
        <w:rFonts w:ascii="Wingdings" w:hAnsi="Wingdings" w:cs="Wingdings"/>
      </w:rPr>
    </w:lvl>
    <w:lvl w:ilvl="6">
      <w:numFmt w:val="bullet"/>
      <w:lvlText w:val=""/>
      <w:lvlJc w:val="start"/>
      <w:pPr>
        <w:ind w:start="270pt" w:hanging="18pt"/>
      </w:pPr>
      <w:rPr>
        <w:rFonts w:ascii="Symbol" w:hAnsi="Symbol" w:cs="Symbol"/>
      </w:rPr>
    </w:lvl>
    <w:lvl w:ilvl="7">
      <w:numFmt w:val="bullet"/>
      <w:lvlText w:val="o"/>
      <w:lvlJc w:val="start"/>
      <w:pPr>
        <w:ind w:start="306pt" w:hanging="18pt"/>
      </w:pPr>
      <w:rPr>
        <w:rFonts w:ascii="Courier New" w:hAnsi="Courier New" w:cs="Courier New"/>
      </w:rPr>
    </w:lvl>
    <w:lvl w:ilvl="8">
      <w:numFmt w:val="bullet"/>
      <w:lvlText w:val=""/>
      <w:lvlJc w:val="start"/>
      <w:pPr>
        <w:ind w:start="342pt" w:hanging="18pt"/>
      </w:pPr>
      <w:rPr>
        <w:rFonts w:ascii="Wingdings" w:hAnsi="Wingdings" w:cs="Wingdings"/>
      </w:rPr>
    </w:lvl>
  </w:abstractNum>
  <w:abstractNum w:abstractNumId="8" w15:restartNumberingAfterBreak="0">
    <w:nsid w:val="5C7E1CF7"/>
    <w:multiLevelType w:val="multilevel"/>
    <w:tmpl w:val="C65C34D6"/>
    <w:styleLink w:val="WWNum8"/>
    <w:lvl w:ilvl="0">
      <w:numFmt w:val="bullet"/>
      <w:lvlText w:val=""/>
      <w:lvlJc w:val="start"/>
      <w:pPr>
        <w:ind w:start="72pt" w:hanging="18pt"/>
      </w:pPr>
      <w:rPr>
        <w:rFonts w:ascii="Symbol" w:hAnsi="Symbol" w:cs="Symbol"/>
        <w:b/>
        <w:sz w:val="20"/>
      </w:rPr>
    </w:lvl>
    <w:lvl w:ilvl="1">
      <w:numFmt w:val="bullet"/>
      <w:lvlText w:val="o"/>
      <w:lvlJc w:val="start"/>
      <w:pPr>
        <w:ind w:start="108pt" w:hanging="18pt"/>
      </w:pPr>
      <w:rPr>
        <w:rFonts w:ascii="Courier New" w:hAnsi="Courier New" w:cs="Courier New"/>
      </w:rPr>
    </w:lvl>
    <w:lvl w:ilvl="2">
      <w:numFmt w:val="bullet"/>
      <w:lvlText w:val=""/>
      <w:lvlJc w:val="start"/>
      <w:pPr>
        <w:ind w:start="144pt" w:hanging="18pt"/>
      </w:pPr>
      <w:rPr>
        <w:rFonts w:ascii="Wingdings" w:hAnsi="Wingdings" w:cs="Wingdings"/>
      </w:rPr>
    </w:lvl>
    <w:lvl w:ilvl="3">
      <w:numFmt w:val="bullet"/>
      <w:lvlText w:val="•"/>
      <w:lvlJc w:val="start"/>
      <w:pPr>
        <w:ind w:start="180pt" w:hanging="18pt"/>
      </w:pPr>
      <w:rPr>
        <w:rFonts w:ascii="OpenSymbol" w:eastAsia="OpenSymbol" w:hAnsi="OpenSymbol" w:cs="OpenSymbol"/>
      </w:rPr>
    </w:lvl>
    <w:lvl w:ilvl="4">
      <w:numFmt w:val="bullet"/>
      <w:lvlText w:val="o"/>
      <w:lvlJc w:val="start"/>
      <w:pPr>
        <w:ind w:start="216pt" w:hanging="18pt"/>
      </w:pPr>
      <w:rPr>
        <w:rFonts w:ascii="Courier New" w:hAnsi="Courier New" w:cs="Courier New"/>
      </w:rPr>
    </w:lvl>
    <w:lvl w:ilvl="5">
      <w:numFmt w:val="bullet"/>
      <w:lvlText w:val=""/>
      <w:lvlJc w:val="start"/>
      <w:pPr>
        <w:ind w:start="252pt" w:hanging="18pt"/>
      </w:pPr>
      <w:rPr>
        <w:rFonts w:ascii="Wingdings" w:hAnsi="Wingdings" w:cs="Wingdings"/>
      </w:rPr>
    </w:lvl>
    <w:lvl w:ilvl="6">
      <w:numFmt w:val="bullet"/>
      <w:lvlText w:val=""/>
      <w:lvlJc w:val="start"/>
      <w:pPr>
        <w:ind w:start="288pt" w:hanging="18pt"/>
      </w:pPr>
      <w:rPr>
        <w:rFonts w:ascii="Symbol" w:hAnsi="Symbol" w:cs="Symbol"/>
      </w:rPr>
    </w:lvl>
    <w:lvl w:ilvl="7">
      <w:numFmt w:val="bullet"/>
      <w:lvlText w:val="o"/>
      <w:lvlJc w:val="start"/>
      <w:pPr>
        <w:ind w:start="324pt" w:hanging="18pt"/>
      </w:pPr>
      <w:rPr>
        <w:rFonts w:ascii="Courier New" w:hAnsi="Courier New" w:cs="Courier New"/>
      </w:rPr>
    </w:lvl>
    <w:lvl w:ilvl="8">
      <w:numFmt w:val="bullet"/>
      <w:lvlText w:val=""/>
      <w:lvlJc w:val="start"/>
      <w:pPr>
        <w:ind w:start="360pt" w:hanging="18pt"/>
      </w:pPr>
      <w:rPr>
        <w:rFonts w:ascii="Wingdings" w:hAnsi="Wingdings" w:cs="Wingdings"/>
      </w:rPr>
    </w:lvl>
  </w:abstractNum>
  <w:abstractNum w:abstractNumId="9" w15:restartNumberingAfterBreak="0">
    <w:nsid w:val="64EA3B13"/>
    <w:multiLevelType w:val="multilevel"/>
    <w:tmpl w:val="0DB081BC"/>
    <w:styleLink w:val="WWNum6"/>
    <w:lvl w:ilvl="0">
      <w:numFmt w:val="bullet"/>
      <w:lvlText w:val=""/>
      <w:lvlJc w:val="start"/>
      <w:pPr>
        <w:ind w:start="36pt" w:hanging="18pt"/>
      </w:pPr>
      <w:rPr>
        <w:rFonts w:ascii="Symbol" w:hAnsi="Symbol" w:cs="Symbol"/>
        <w:sz w:val="20"/>
      </w:rPr>
    </w:lvl>
    <w:lvl w:ilvl="1">
      <w:numFmt w:val="bullet"/>
      <w:lvlText w:val="o"/>
      <w:lvlJc w:val="start"/>
      <w:pPr>
        <w:ind w:start="72pt" w:hanging="18pt"/>
      </w:pPr>
      <w:rPr>
        <w:rFonts w:ascii="Courier New" w:hAnsi="Courier New" w:cs="Courier New"/>
      </w:rPr>
    </w:lvl>
    <w:lvl w:ilvl="2">
      <w:numFmt w:val="bullet"/>
      <w:lvlText w:val=""/>
      <w:lvlJc w:val="start"/>
      <w:pPr>
        <w:ind w:start="108pt" w:hanging="18pt"/>
      </w:pPr>
      <w:rPr>
        <w:rFonts w:ascii="Wingdings" w:hAnsi="Wingdings" w:cs="Wingdings"/>
      </w:rPr>
    </w:lvl>
    <w:lvl w:ilvl="3">
      <w:numFmt w:val="bullet"/>
      <w:lvlText w:val=""/>
      <w:lvlJc w:val="start"/>
      <w:pPr>
        <w:ind w:start="144pt" w:hanging="18pt"/>
      </w:pPr>
      <w:rPr>
        <w:rFonts w:ascii="Symbol" w:hAnsi="Symbol" w:cs="Symbol"/>
      </w:rPr>
    </w:lvl>
    <w:lvl w:ilvl="4">
      <w:numFmt w:val="bullet"/>
      <w:lvlText w:val="o"/>
      <w:lvlJc w:val="start"/>
      <w:pPr>
        <w:ind w:start="180pt" w:hanging="18pt"/>
      </w:pPr>
      <w:rPr>
        <w:rFonts w:ascii="Courier New" w:hAnsi="Courier New" w:cs="Courier New"/>
      </w:rPr>
    </w:lvl>
    <w:lvl w:ilvl="5">
      <w:numFmt w:val="bullet"/>
      <w:lvlText w:val=""/>
      <w:lvlJc w:val="start"/>
      <w:pPr>
        <w:ind w:start="216pt" w:hanging="18pt"/>
      </w:pPr>
      <w:rPr>
        <w:rFonts w:ascii="Wingdings" w:hAnsi="Wingdings" w:cs="Wingdings"/>
      </w:rPr>
    </w:lvl>
    <w:lvl w:ilvl="6">
      <w:numFmt w:val="bullet"/>
      <w:lvlText w:val=""/>
      <w:lvlJc w:val="start"/>
      <w:pPr>
        <w:ind w:start="252pt" w:hanging="18pt"/>
      </w:pPr>
      <w:rPr>
        <w:rFonts w:ascii="Symbol" w:hAnsi="Symbol" w:cs="Symbol"/>
      </w:rPr>
    </w:lvl>
    <w:lvl w:ilvl="7">
      <w:numFmt w:val="bullet"/>
      <w:lvlText w:val="o"/>
      <w:lvlJc w:val="start"/>
      <w:pPr>
        <w:ind w:start="288pt" w:hanging="18pt"/>
      </w:pPr>
      <w:rPr>
        <w:rFonts w:ascii="Courier New" w:hAnsi="Courier New" w:cs="Courier New"/>
      </w:rPr>
    </w:lvl>
    <w:lvl w:ilvl="8">
      <w:numFmt w:val="bullet"/>
      <w:lvlText w:val=""/>
      <w:lvlJc w:val="start"/>
      <w:pPr>
        <w:ind w:start="324pt" w:hanging="18pt"/>
      </w:pPr>
      <w:rPr>
        <w:rFonts w:ascii="Wingdings" w:hAnsi="Wingdings" w:cs="Wingdings"/>
      </w:rPr>
    </w:lvl>
  </w:abstractNum>
  <w:abstractNum w:abstractNumId="10" w15:restartNumberingAfterBreak="0">
    <w:nsid w:val="69217781"/>
    <w:multiLevelType w:val="multilevel"/>
    <w:tmpl w:val="E2FA220E"/>
    <w:lvl w:ilvl="0">
      <w:numFmt w:val="bullet"/>
      <w:lvlText w:val=""/>
      <w:lvlJc w:val="start"/>
      <w:pPr>
        <w:ind w:start="36pt" w:hanging="18pt"/>
      </w:pPr>
      <w:rPr>
        <w:rFonts w:ascii="Symbol" w:hAnsi="Symbol"/>
      </w:rPr>
    </w:lvl>
    <w:lvl w:ilvl="1">
      <w:numFmt w:val="bullet"/>
      <w:lvlText w:val="o"/>
      <w:lvlJc w:val="start"/>
      <w:pPr>
        <w:ind w:start="72pt" w:hanging="18pt"/>
      </w:pPr>
      <w:rPr>
        <w:rFonts w:ascii="Courier New" w:hAnsi="Courier New" w:cs="Courier New"/>
      </w:rPr>
    </w:lvl>
    <w:lvl w:ilvl="2">
      <w:numFmt w:val="bullet"/>
      <w:lvlText w:val=""/>
      <w:lvlJc w:val="start"/>
      <w:pPr>
        <w:ind w:start="108pt" w:hanging="18pt"/>
      </w:pPr>
      <w:rPr>
        <w:rFonts w:ascii="Wingdings" w:hAnsi="Wingdings"/>
      </w:rPr>
    </w:lvl>
    <w:lvl w:ilvl="3">
      <w:numFmt w:val="bullet"/>
      <w:lvlText w:val=""/>
      <w:lvlJc w:val="start"/>
      <w:pPr>
        <w:ind w:start="144pt" w:hanging="18pt"/>
      </w:pPr>
      <w:rPr>
        <w:rFonts w:ascii="Symbol" w:hAnsi="Symbol"/>
      </w:rPr>
    </w:lvl>
    <w:lvl w:ilvl="4">
      <w:numFmt w:val="bullet"/>
      <w:lvlText w:val="o"/>
      <w:lvlJc w:val="start"/>
      <w:pPr>
        <w:ind w:start="180pt" w:hanging="18pt"/>
      </w:pPr>
      <w:rPr>
        <w:rFonts w:ascii="Courier New" w:hAnsi="Courier New" w:cs="Courier New"/>
      </w:rPr>
    </w:lvl>
    <w:lvl w:ilvl="5">
      <w:numFmt w:val="bullet"/>
      <w:lvlText w:val=""/>
      <w:lvlJc w:val="start"/>
      <w:pPr>
        <w:ind w:start="216pt" w:hanging="18pt"/>
      </w:pPr>
      <w:rPr>
        <w:rFonts w:ascii="Wingdings" w:hAnsi="Wingdings"/>
      </w:rPr>
    </w:lvl>
    <w:lvl w:ilvl="6">
      <w:numFmt w:val="bullet"/>
      <w:lvlText w:val=""/>
      <w:lvlJc w:val="start"/>
      <w:pPr>
        <w:ind w:start="252pt" w:hanging="18pt"/>
      </w:pPr>
      <w:rPr>
        <w:rFonts w:ascii="Symbol" w:hAnsi="Symbol"/>
      </w:rPr>
    </w:lvl>
    <w:lvl w:ilvl="7">
      <w:numFmt w:val="bullet"/>
      <w:lvlText w:val="o"/>
      <w:lvlJc w:val="start"/>
      <w:pPr>
        <w:ind w:start="288pt" w:hanging="18pt"/>
      </w:pPr>
      <w:rPr>
        <w:rFonts w:ascii="Courier New" w:hAnsi="Courier New" w:cs="Courier New"/>
      </w:rPr>
    </w:lvl>
    <w:lvl w:ilvl="8">
      <w:numFmt w:val="bullet"/>
      <w:lvlText w:val=""/>
      <w:lvlJc w:val="start"/>
      <w:pPr>
        <w:ind w:start="324pt" w:hanging="18pt"/>
      </w:pPr>
      <w:rPr>
        <w:rFonts w:ascii="Wingdings" w:hAnsi="Wingdings"/>
      </w:rPr>
    </w:lvl>
  </w:abstractNum>
  <w:abstractNum w:abstractNumId="11" w15:restartNumberingAfterBreak="0">
    <w:nsid w:val="6A2603B9"/>
    <w:multiLevelType w:val="multilevel"/>
    <w:tmpl w:val="19321562"/>
    <w:styleLink w:val="WWNum10"/>
    <w:lvl w:ilvl="0">
      <w:start w:val="16"/>
      <w:numFmt w:val="decimal"/>
      <w:suff w:val="space"/>
      <w:lvlText w:val="%1."/>
      <w:lvlJc w:val="start"/>
      <w:pPr>
        <w:ind w:start="36pt" w:hanging="18pt"/>
      </w:pPr>
      <w:rPr>
        <w:sz w:val="20"/>
        <w:szCs w:val="20"/>
      </w:rPr>
    </w:lvl>
    <w:lvl w:ilvl="1">
      <w:start w:val="1"/>
      <w:numFmt w:val="decimal"/>
      <w:lvlText w:val="%2."/>
      <w:lvlJc w:val="start"/>
      <w:pPr>
        <w:ind w:start="54pt" w:hanging="18pt"/>
      </w:pPr>
      <w:rPr>
        <w:sz w:val="20"/>
        <w:szCs w:val="20"/>
      </w:rPr>
    </w:lvl>
    <w:lvl w:ilvl="2">
      <w:start w:val="1"/>
      <w:numFmt w:val="decimal"/>
      <w:lvlText w:val="%1.%2.%3."/>
      <w:lvlJc w:val="start"/>
      <w:pPr>
        <w:ind w:start="72pt" w:hanging="18pt"/>
      </w:pPr>
      <w:rPr>
        <w:sz w:val="20"/>
        <w:szCs w:val="20"/>
      </w:rPr>
    </w:lvl>
    <w:lvl w:ilvl="3">
      <w:start w:val="1"/>
      <w:numFmt w:val="decimal"/>
      <w:lvlText w:val="%1.%2.%3.%4."/>
      <w:lvlJc w:val="start"/>
      <w:pPr>
        <w:ind w:start="90pt" w:hanging="18pt"/>
      </w:pPr>
      <w:rPr>
        <w:sz w:val="20"/>
        <w:szCs w:val="20"/>
      </w:rPr>
    </w:lvl>
    <w:lvl w:ilvl="4">
      <w:start w:val="1"/>
      <w:numFmt w:val="decimal"/>
      <w:lvlText w:val="%1.%2.%3.%4.%5."/>
      <w:lvlJc w:val="start"/>
      <w:pPr>
        <w:ind w:start="108pt" w:hanging="18pt"/>
      </w:pPr>
      <w:rPr>
        <w:sz w:val="20"/>
        <w:szCs w:val="20"/>
      </w:rPr>
    </w:lvl>
    <w:lvl w:ilvl="5">
      <w:start w:val="1"/>
      <w:numFmt w:val="decimal"/>
      <w:lvlText w:val="%1.%2.%3.%4.%5.%6."/>
      <w:lvlJc w:val="start"/>
      <w:pPr>
        <w:ind w:start="126pt" w:hanging="18pt"/>
      </w:pPr>
      <w:rPr>
        <w:sz w:val="20"/>
        <w:szCs w:val="20"/>
      </w:rPr>
    </w:lvl>
    <w:lvl w:ilvl="6">
      <w:start w:val="1"/>
      <w:numFmt w:val="decimal"/>
      <w:lvlText w:val="%1.%2.%3.%4.%5.%6.%7."/>
      <w:lvlJc w:val="start"/>
      <w:pPr>
        <w:ind w:start="144pt" w:hanging="18pt"/>
      </w:pPr>
      <w:rPr>
        <w:sz w:val="20"/>
        <w:szCs w:val="20"/>
      </w:rPr>
    </w:lvl>
    <w:lvl w:ilvl="7">
      <w:start w:val="1"/>
      <w:numFmt w:val="decimal"/>
      <w:lvlText w:val="%1.%2.%3.%4.%5.%6.%7.%8."/>
      <w:lvlJc w:val="start"/>
      <w:pPr>
        <w:ind w:start="162pt" w:hanging="18pt"/>
      </w:pPr>
      <w:rPr>
        <w:sz w:val="20"/>
        <w:szCs w:val="20"/>
      </w:rPr>
    </w:lvl>
    <w:lvl w:ilvl="8">
      <w:start w:val="1"/>
      <w:numFmt w:val="decimal"/>
      <w:lvlText w:val="%1.%2.%3.%4.%5.%6.%7.%8.%9."/>
      <w:lvlJc w:val="start"/>
      <w:pPr>
        <w:ind w:start="180pt" w:hanging="18pt"/>
      </w:pPr>
      <w:rPr>
        <w:sz w:val="20"/>
        <w:szCs w:val="20"/>
      </w:rPr>
    </w:lvl>
  </w:abstractNum>
  <w:abstractNum w:abstractNumId="12" w15:restartNumberingAfterBreak="0">
    <w:nsid w:val="7E1C4EFA"/>
    <w:multiLevelType w:val="multilevel"/>
    <w:tmpl w:val="2AAC5316"/>
    <w:lvl w:ilvl="0">
      <w:numFmt w:val="bullet"/>
      <w:lvlText w:val=""/>
      <w:lvlJc w:val="start"/>
      <w:pPr>
        <w:ind w:start="36pt" w:hanging="18pt"/>
      </w:pPr>
      <w:rPr>
        <w:rFonts w:ascii="Symbol" w:hAnsi="Symbol"/>
      </w:rPr>
    </w:lvl>
    <w:lvl w:ilvl="1">
      <w:numFmt w:val="bullet"/>
      <w:lvlText w:val="◦"/>
      <w:lvlJc w:val="start"/>
      <w:pPr>
        <w:ind w:start="54pt" w:hanging="18pt"/>
      </w:pPr>
      <w:rPr>
        <w:rFonts w:ascii="OpenSymbol" w:eastAsia="OpenSymbol" w:hAnsi="OpenSymbol" w:cs="OpenSymbol"/>
      </w:rPr>
    </w:lvl>
    <w:lvl w:ilvl="2">
      <w:numFmt w:val="bullet"/>
      <w:lvlText w:val="▪"/>
      <w:lvlJc w:val="start"/>
      <w:pPr>
        <w:ind w:start="72pt" w:hanging="18pt"/>
      </w:pPr>
      <w:rPr>
        <w:rFonts w:ascii="OpenSymbol" w:eastAsia="OpenSymbol" w:hAnsi="OpenSymbol" w:cs="OpenSymbol"/>
      </w:rPr>
    </w:lvl>
    <w:lvl w:ilvl="3">
      <w:numFmt w:val="bullet"/>
      <w:lvlText w:val="•"/>
      <w:lvlJc w:val="start"/>
      <w:pPr>
        <w:ind w:start="90pt" w:hanging="18pt"/>
      </w:pPr>
      <w:rPr>
        <w:rFonts w:ascii="OpenSymbol" w:eastAsia="OpenSymbol" w:hAnsi="OpenSymbol" w:cs="OpenSymbol"/>
      </w:rPr>
    </w:lvl>
    <w:lvl w:ilvl="4">
      <w:numFmt w:val="bullet"/>
      <w:lvlText w:val="◦"/>
      <w:lvlJc w:val="start"/>
      <w:pPr>
        <w:ind w:start="108pt" w:hanging="18pt"/>
      </w:pPr>
      <w:rPr>
        <w:rFonts w:ascii="OpenSymbol" w:eastAsia="OpenSymbol" w:hAnsi="OpenSymbol" w:cs="OpenSymbol"/>
      </w:rPr>
    </w:lvl>
    <w:lvl w:ilvl="5">
      <w:numFmt w:val="bullet"/>
      <w:lvlText w:val="▪"/>
      <w:lvlJc w:val="start"/>
      <w:pPr>
        <w:ind w:start="126pt" w:hanging="18pt"/>
      </w:pPr>
      <w:rPr>
        <w:rFonts w:ascii="OpenSymbol" w:eastAsia="OpenSymbol" w:hAnsi="OpenSymbol" w:cs="OpenSymbol"/>
      </w:rPr>
    </w:lvl>
    <w:lvl w:ilvl="6">
      <w:numFmt w:val="bullet"/>
      <w:lvlText w:val="•"/>
      <w:lvlJc w:val="start"/>
      <w:pPr>
        <w:ind w:start="144pt" w:hanging="18pt"/>
      </w:pPr>
      <w:rPr>
        <w:rFonts w:ascii="OpenSymbol" w:eastAsia="OpenSymbol" w:hAnsi="OpenSymbol" w:cs="OpenSymbol"/>
      </w:rPr>
    </w:lvl>
    <w:lvl w:ilvl="7">
      <w:numFmt w:val="bullet"/>
      <w:lvlText w:val="◦"/>
      <w:lvlJc w:val="start"/>
      <w:pPr>
        <w:ind w:start="162pt" w:hanging="18pt"/>
      </w:pPr>
      <w:rPr>
        <w:rFonts w:ascii="OpenSymbol" w:eastAsia="OpenSymbol" w:hAnsi="OpenSymbol" w:cs="OpenSymbol"/>
      </w:rPr>
    </w:lvl>
    <w:lvl w:ilvl="8">
      <w:numFmt w:val="bullet"/>
      <w:lvlText w:val="▪"/>
      <w:lvlJc w:val="start"/>
      <w:pPr>
        <w:ind w:start="180pt" w:hanging="18pt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9"/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11"/>
  </w:num>
  <w:num w:numId="10">
    <w:abstractNumId w:val="8"/>
  </w:num>
  <w:num w:numId="11">
    <w:abstractNumId w:val="0"/>
    <w:lvlOverride w:ilvl="0">
      <w:startOverride w:val="1"/>
    </w:lvlOverride>
  </w:num>
  <w:num w:numId="12">
    <w:abstractNumId w:val="7"/>
    <w:lvlOverride w:ilvl="0"/>
  </w:num>
  <w:num w:numId="13">
    <w:abstractNumId w:val="3"/>
    <w:lvlOverride w:ilvl="0"/>
  </w:num>
  <w:num w:numId="14">
    <w:abstractNumId w:val="10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proofState w:spelling="clean"/>
  <w:attachedTemplate r:id="rId1"/>
  <w:defaultTabStop w:val="35.45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5724C"/>
    <w:rsid w:val="000E0286"/>
    <w:rsid w:val="0025724C"/>
    <w:rsid w:val="0078714A"/>
    <w:rsid w:val="00CF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78602659-A984-4B2A-909E-F6032C450FB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12pt" w:after="6pt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7pt" w:line="13.80pt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6pt" w:after="6pt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start="36pt"/>
    </w:pPr>
  </w:style>
  <w:style w:type="paragraph" w:customStyle="1" w:styleId="Default">
    <w:name w:val="Default"/>
    <w:pPr>
      <w:suppressAutoHyphens/>
      <w:bidi/>
    </w:pPr>
    <w:rPr>
      <w:rFonts w:ascii="Calibri" w:eastAsia="Calibri" w:hAnsi="Calibri" w:cs="Calibri"/>
      <w:color w:val="000000"/>
      <w:lang w:eastAsia="en-US" w:bidi="ar-SA"/>
    </w:rPr>
  </w:style>
  <w:style w:type="character" w:customStyle="1" w:styleId="ListLabel360">
    <w:name w:val="ListLabel 360"/>
    <w:rPr>
      <w:strike w:val="0"/>
      <w:dstrike w:val="0"/>
      <w:sz w:val="20"/>
    </w:rPr>
  </w:style>
  <w:style w:type="character" w:customStyle="1" w:styleId="ListLabel355">
    <w:name w:val="ListLabel 355"/>
    <w:rPr>
      <w:rFonts w:cs="Symbol"/>
      <w:sz w:val="20"/>
    </w:rPr>
  </w:style>
  <w:style w:type="character" w:customStyle="1" w:styleId="ListLabel356">
    <w:name w:val="ListLabel 356"/>
    <w:rPr>
      <w:rFonts w:cs="Courier New"/>
    </w:rPr>
  </w:style>
  <w:style w:type="character" w:customStyle="1" w:styleId="ListLabel357">
    <w:name w:val="ListLabel 357"/>
    <w:rPr>
      <w:rFonts w:cs="Wingdings"/>
    </w:rPr>
  </w:style>
  <w:style w:type="character" w:customStyle="1" w:styleId="ListLabel358">
    <w:name w:val="ListLabel 358"/>
    <w:rPr>
      <w:rFonts w:cs="Symbol"/>
    </w:rPr>
  </w:style>
  <w:style w:type="character" w:customStyle="1" w:styleId="ListLabel359">
    <w:name w:val="ListLabel 359"/>
    <w:rPr>
      <w:rFonts w:cs="Symbol"/>
      <w:color w:val="00000A"/>
      <w:sz w:val="20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ListLabel362">
    <w:name w:val="ListLabel 362"/>
    <w:rPr>
      <w:sz w:val="20"/>
      <w:szCs w:val="20"/>
    </w:rPr>
  </w:style>
  <w:style w:type="character" w:customStyle="1" w:styleId="ListLabel361">
    <w:name w:val="ListLabel 361"/>
    <w:rPr>
      <w:rFonts w:cs="Symbol"/>
      <w:b/>
      <w:sz w:val="2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styleId="Hipercze">
    <w:name w:val="Hyperlink"/>
    <w:basedOn w:val="Domylnaczcionkaakapitu"/>
    <w:rPr>
      <w:color w:val="0563C1"/>
      <w:u w:val="single"/>
    </w:rPr>
  </w:style>
  <w:style w:type="numbering" w:customStyle="1" w:styleId="WWNum5">
    <w:name w:val="WWNum5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6">
    <w:name w:val="WWNum6"/>
    <w:basedOn w:val="Bezlisty"/>
    <w:pPr>
      <w:numPr>
        <w:numId w:val="4"/>
      </w:numPr>
    </w:pPr>
  </w:style>
  <w:style w:type="numbering" w:customStyle="1" w:styleId="WWNum3">
    <w:name w:val="WWNum3"/>
    <w:basedOn w:val="Bezlisty"/>
    <w:pPr>
      <w:numPr>
        <w:numId w:val="5"/>
      </w:numPr>
    </w:pPr>
  </w:style>
  <w:style w:type="numbering" w:customStyle="1" w:styleId="WWNum4">
    <w:name w:val="WWNum4"/>
    <w:basedOn w:val="Bezlisty"/>
    <w:pPr>
      <w:numPr>
        <w:numId w:val="6"/>
      </w:numPr>
    </w:pPr>
  </w:style>
  <w:style w:type="numbering" w:customStyle="1" w:styleId="WWNum9">
    <w:name w:val="WWNum9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10">
    <w:name w:val="WWNum10"/>
    <w:basedOn w:val="Bezlisty"/>
    <w:pPr>
      <w:numPr>
        <w:numId w:val="9"/>
      </w:numPr>
    </w:pPr>
  </w:style>
  <w:style w:type="numbering" w:customStyle="1" w:styleId="WWNum8">
    <w:name w:val="WWNum8"/>
    <w:basedOn w:val="Bezlisty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http://www.nmm.pl/" TargetMode="External"/><Relationship Id="rId3" Type="http://purl.oclc.org/ooxml/officeDocument/relationships/settings" Target="settings.xml"/><Relationship Id="rId7" Type="http://purl.oclc.org/ooxml/officeDocument/relationships/hyperlink" Target="mailto:promocja@nmm.pl" TargetMode="Externa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2</Pages>
  <Words>700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MarekJ</dc:creator>
  <cp:lastModifiedBy>Radosław Paternoga</cp:lastModifiedBy>
  <cp:revision>2</cp:revision>
  <dcterms:created xsi:type="dcterms:W3CDTF">2020-12-07T13:26:00Z</dcterms:created>
  <dcterms:modified xsi:type="dcterms:W3CDTF">2020-12-07T13:26:00Z</dcterms:modified>
</cp:coreProperties>
</file>